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A2" w:rsidRDefault="000916A2" w:rsidP="000916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Памятка родителям</w:t>
      </w:r>
    </w:p>
    <w:p w:rsidR="00F1349C" w:rsidRPr="000916A2" w:rsidRDefault="000916A2" w:rsidP="000916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</w:t>
      </w:r>
      <w:r w:rsidRPr="000916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</w:t>
      </w:r>
      <w:proofErr w:type="spellStart"/>
      <w:r w:rsidRPr="000916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скольки</w:t>
      </w:r>
      <w:proofErr w:type="spellEnd"/>
      <w:r w:rsidRPr="000916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лет детям можно ездить на </w:t>
      </w:r>
      <w:proofErr w:type="spellStart"/>
      <w:r w:rsidRPr="000916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питбайке</w:t>
      </w:r>
      <w:proofErr w:type="spellEnd"/>
      <w:r w:rsidRPr="000916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что для этого нужно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Pr="000916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0916A2" w:rsidRPr="000916A2" w:rsidRDefault="000916A2" w:rsidP="000916A2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i/>
          <w:color w:val="000000"/>
          <w:sz w:val="28"/>
          <w:szCs w:val="28"/>
        </w:rPr>
      </w:pPr>
      <w:r w:rsidRPr="000916A2">
        <w:rPr>
          <w:b/>
          <w:i/>
          <w:color w:val="000000"/>
          <w:sz w:val="28"/>
          <w:szCs w:val="28"/>
          <w:u w:val="single"/>
        </w:rPr>
        <w:t xml:space="preserve">Что такое </w:t>
      </w:r>
      <w:proofErr w:type="spellStart"/>
      <w:r w:rsidRPr="000916A2">
        <w:rPr>
          <w:b/>
          <w:i/>
          <w:color w:val="000000"/>
          <w:sz w:val="28"/>
          <w:szCs w:val="28"/>
          <w:u w:val="single"/>
        </w:rPr>
        <w:t>питбайк</w:t>
      </w:r>
      <w:proofErr w:type="spellEnd"/>
      <w:r w:rsidRPr="000916A2">
        <w:rPr>
          <w:b/>
          <w:i/>
          <w:color w:val="000000"/>
          <w:sz w:val="28"/>
          <w:szCs w:val="28"/>
          <w:u w:val="single"/>
        </w:rPr>
        <w:t xml:space="preserve"> и к какой категории техники он относится</w:t>
      </w:r>
      <w:r w:rsidRPr="000916A2">
        <w:rPr>
          <w:i/>
          <w:color w:val="000000"/>
          <w:sz w:val="28"/>
          <w:szCs w:val="28"/>
        </w:rPr>
        <w:t>:</w:t>
      </w:r>
    </w:p>
    <w:p w:rsidR="000916A2" w:rsidRPr="000916A2" w:rsidRDefault="000916A2" w:rsidP="000916A2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0916A2">
        <w:rPr>
          <w:color w:val="000000"/>
          <w:sz w:val="28"/>
          <w:szCs w:val="28"/>
        </w:rPr>
        <w:t xml:space="preserve">   </w:t>
      </w:r>
      <w:proofErr w:type="spellStart"/>
      <w:r w:rsidRPr="000916A2">
        <w:rPr>
          <w:color w:val="000000"/>
          <w:sz w:val="28"/>
          <w:szCs w:val="28"/>
        </w:rPr>
        <w:t>Питбайк</w:t>
      </w:r>
      <w:proofErr w:type="spellEnd"/>
      <w:r w:rsidRPr="000916A2">
        <w:rPr>
          <w:color w:val="000000"/>
          <w:sz w:val="28"/>
          <w:szCs w:val="28"/>
        </w:rPr>
        <w:t xml:space="preserve"> - это мини-мотоцикл, </w:t>
      </w:r>
      <w:proofErr w:type="gramStart"/>
      <w:r w:rsidRPr="000916A2">
        <w:rPr>
          <w:color w:val="000000"/>
          <w:sz w:val="28"/>
          <w:szCs w:val="28"/>
        </w:rPr>
        <w:t>относящийся</w:t>
      </w:r>
      <w:proofErr w:type="gramEnd"/>
      <w:r w:rsidRPr="000916A2">
        <w:rPr>
          <w:color w:val="000000"/>
          <w:sz w:val="28"/>
          <w:szCs w:val="28"/>
        </w:rPr>
        <w:t xml:space="preserve"> к категории спортивного инвентаря. Это означает, что данный вид техники предназначен для занятий спортом на специально отведённых для этого трассах и не предназначен для езды по дорогам</w:t>
      </w:r>
    </w:p>
    <w:p w:rsidR="000916A2" w:rsidRPr="000916A2" w:rsidRDefault="000916A2" w:rsidP="000916A2">
      <w:pPr>
        <w:pStyle w:val="3"/>
        <w:shd w:val="clear" w:color="auto" w:fill="FFFFFF"/>
        <w:spacing w:before="510" w:beforeAutospacing="0" w:after="90" w:afterAutospacing="0" w:line="420" w:lineRule="atLeast"/>
        <w:jc w:val="both"/>
        <w:rPr>
          <w:i/>
          <w:sz w:val="28"/>
          <w:szCs w:val="28"/>
        </w:rPr>
      </w:pPr>
      <w:r w:rsidRPr="000916A2">
        <w:rPr>
          <w:i/>
          <w:sz w:val="28"/>
          <w:szCs w:val="28"/>
        </w:rPr>
        <w:t xml:space="preserve">Где можно ездить на </w:t>
      </w:r>
      <w:proofErr w:type="spellStart"/>
      <w:r w:rsidRPr="000916A2">
        <w:rPr>
          <w:i/>
          <w:sz w:val="28"/>
          <w:szCs w:val="28"/>
        </w:rPr>
        <w:t>питбайке</w:t>
      </w:r>
      <w:proofErr w:type="spellEnd"/>
      <w:r w:rsidRPr="000916A2">
        <w:rPr>
          <w:i/>
          <w:sz w:val="28"/>
          <w:szCs w:val="28"/>
        </w:rPr>
        <w:t>?</w:t>
      </w:r>
    </w:p>
    <w:p w:rsidR="000916A2" w:rsidRPr="000916A2" w:rsidRDefault="000916A2" w:rsidP="000916A2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действуют ограничения:</w:t>
      </w:r>
    </w:p>
    <w:p w:rsidR="000916A2" w:rsidRPr="000916A2" w:rsidRDefault="000916A2" w:rsidP="000916A2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Категорически запрещается использовать </w:t>
      </w:r>
      <w:proofErr w:type="spellStart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питбайки</w:t>
      </w:r>
      <w:proofErr w:type="spellEnd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дорогах общего пользования: трассах, улицах, проселочных дорогах и даже обочинах. Это связано с тем, что </w:t>
      </w:r>
      <w:proofErr w:type="spellStart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питбайки</w:t>
      </w:r>
      <w:proofErr w:type="spellEnd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оборудованы необходимыми для движения по дорогам устройствами (фары, </w:t>
      </w:r>
      <w:proofErr w:type="spellStart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поворотники</w:t>
      </w:r>
      <w:proofErr w:type="spellEnd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зеркала заднего вида) и не соответствуют требованиям безопасности.</w:t>
      </w:r>
    </w:p>
    <w:p w:rsidR="000916A2" w:rsidRPr="000916A2" w:rsidRDefault="000916A2" w:rsidP="000916A2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Движение по тротуарам на любом транспортном средстве, включая </w:t>
      </w:r>
      <w:proofErr w:type="spellStart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питбайки</w:t>
      </w:r>
      <w:proofErr w:type="spellEnd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запрещено правилами дорожного движения.</w:t>
      </w:r>
    </w:p>
    <w:p w:rsidR="000916A2" w:rsidRPr="000916A2" w:rsidRDefault="000916A2" w:rsidP="000916A2">
      <w:pPr>
        <w:shd w:val="clear" w:color="auto" w:fill="FFFFFF"/>
        <w:spacing w:before="510" w:after="90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0916A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Где разрешено кататься?</w:t>
      </w:r>
    </w:p>
    <w:p w:rsidR="000916A2" w:rsidRPr="000916A2" w:rsidRDefault="000916A2" w:rsidP="000916A2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Специально оборудованные трассы: идеальное место для катания на </w:t>
      </w:r>
      <w:proofErr w:type="spellStart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питбайке</w:t>
      </w:r>
      <w:proofErr w:type="spellEnd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специальные </w:t>
      </w:r>
      <w:proofErr w:type="spellStart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мототрассы</w:t>
      </w:r>
      <w:proofErr w:type="spellEnd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оборудованы безопасным покрытием, препятствиями и другими элементами, позволяющими отточить навыки вождения.</w:t>
      </w:r>
    </w:p>
    <w:p w:rsidR="000916A2" w:rsidRPr="000916A2" w:rsidRDefault="000916A2" w:rsidP="000916A2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Бездорожье: леса, поля, карьеры – отличные места для любителей </w:t>
      </w:r>
      <w:proofErr w:type="spellStart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офф-роада</w:t>
      </w:r>
      <w:proofErr w:type="spellEnd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 перед выездом в лес необходимо ознакомиться с правилами посещения лесов в вашем регионе и убедиться, что выбранное вами место не является охраняемой территорией.</w:t>
      </w:r>
    </w:p>
    <w:p w:rsidR="000916A2" w:rsidRPr="000916A2" w:rsidRDefault="000916A2" w:rsidP="000916A2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Частные территории: при наличии разрешения владельца можно кататься на </w:t>
      </w:r>
      <w:proofErr w:type="spellStart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питбайке</w:t>
      </w:r>
      <w:proofErr w:type="spellEnd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частных территориях, таких как дачные участки или закрытые спортивные площадки.</w:t>
      </w:r>
    </w:p>
    <w:p w:rsidR="000916A2" w:rsidRPr="000916A2" w:rsidRDefault="000916A2" w:rsidP="000916A2">
      <w:pPr>
        <w:shd w:val="clear" w:color="auto" w:fill="FFFFFF"/>
        <w:spacing w:before="510" w:after="90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0916A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Когда для </w:t>
      </w:r>
      <w:proofErr w:type="spellStart"/>
      <w:r w:rsidRPr="000916A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питбайка</w:t>
      </w:r>
      <w:proofErr w:type="spellEnd"/>
      <w:r w:rsidRPr="000916A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нужны водительские права?</w:t>
      </w:r>
    </w:p>
    <w:p w:rsidR="000916A2" w:rsidRPr="000916A2" w:rsidRDefault="000916A2" w:rsidP="000916A2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решите доработать свой </w:t>
      </w:r>
      <w:proofErr w:type="spellStart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питбайк</w:t>
      </w:r>
      <w:proofErr w:type="spellEnd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установив на него фары, </w:t>
      </w:r>
      <w:proofErr w:type="spellStart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поворотники</w:t>
      </w:r>
      <w:proofErr w:type="spellEnd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элементы, позволяющие использовать его на дороге, то такой </w:t>
      </w:r>
      <w:proofErr w:type="spellStart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питбайк</w:t>
      </w:r>
      <w:proofErr w:type="spellEnd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будет считаться транспортным средством. В этом случае для управления им потребуются водительские права соответствующей категории.</w:t>
      </w:r>
    </w:p>
    <w:p w:rsidR="000916A2" w:rsidRPr="000916A2" w:rsidRDefault="000916A2" w:rsidP="000916A2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Важно: даже если вы катаетесь на </w:t>
      </w:r>
      <w:proofErr w:type="spellStart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питбайке</w:t>
      </w:r>
      <w:proofErr w:type="spellEnd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разрешенным местам, необходимо соблюдать правила безопасности и не создавать помех другим людям. В случае возникновения аварии или причинения ущерба третьим лицам ответственность будет нести владелец </w:t>
      </w:r>
      <w:proofErr w:type="spellStart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питбайка</w:t>
      </w:r>
      <w:proofErr w:type="spellEnd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6A2" w:rsidRPr="000916A2" w:rsidRDefault="000916A2" w:rsidP="000916A2">
      <w:pPr>
        <w:shd w:val="clear" w:color="auto" w:fill="FFFFFF"/>
        <w:spacing w:before="510" w:after="90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0916A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С какого возраста можно ездить на </w:t>
      </w:r>
      <w:proofErr w:type="spellStart"/>
      <w:r w:rsidRPr="000916A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питбайке</w:t>
      </w:r>
      <w:proofErr w:type="spellEnd"/>
      <w:r w:rsidRPr="000916A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?</w:t>
      </w:r>
    </w:p>
    <w:p w:rsidR="000916A2" w:rsidRPr="000916A2" w:rsidRDefault="000916A2" w:rsidP="000916A2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Формально законодательство не устанавливает минимальный возраст для управления </w:t>
      </w:r>
      <w:proofErr w:type="spellStart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питбайком</w:t>
      </w:r>
      <w:proofErr w:type="spellEnd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Поскольку </w:t>
      </w:r>
      <w:proofErr w:type="spellStart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питбайк</w:t>
      </w:r>
      <w:proofErr w:type="spellEnd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классифицируется как спортивный инвентарь, а не как транспортное средство, то и ограничений по возрасту для его использования нет. Это означает, что кататься на </w:t>
      </w:r>
      <w:proofErr w:type="spellStart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питбайке</w:t>
      </w:r>
      <w:proofErr w:type="spellEnd"/>
      <w:r w:rsidRPr="0009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 может ребенок любого возраста.</w:t>
      </w:r>
    </w:p>
    <w:p w:rsidR="000916A2" w:rsidRPr="000916A2" w:rsidRDefault="000916A2" w:rsidP="000916A2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</w:p>
    <w:p w:rsidR="000916A2" w:rsidRPr="000916A2" w:rsidRDefault="000916A2" w:rsidP="000916A2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0916A2">
        <w:rPr>
          <w:color w:val="000000"/>
          <w:sz w:val="28"/>
          <w:szCs w:val="28"/>
        </w:rPr>
        <w:t>  </w:t>
      </w:r>
      <w:bookmarkStart w:id="0" w:name="_GoBack"/>
      <w:bookmarkEnd w:id="0"/>
      <w:r w:rsidRPr="000916A2">
        <w:rPr>
          <w:color w:val="000000"/>
          <w:sz w:val="28"/>
          <w:szCs w:val="28"/>
          <w:u w:val="single"/>
        </w:rPr>
        <w:t xml:space="preserve">   Как доказать, что ваш </w:t>
      </w:r>
      <w:proofErr w:type="spellStart"/>
      <w:r w:rsidRPr="000916A2">
        <w:rPr>
          <w:color w:val="000000"/>
          <w:sz w:val="28"/>
          <w:szCs w:val="28"/>
          <w:u w:val="single"/>
        </w:rPr>
        <w:t>питбайк</w:t>
      </w:r>
      <w:proofErr w:type="spellEnd"/>
      <w:r w:rsidRPr="000916A2">
        <w:rPr>
          <w:color w:val="000000"/>
          <w:sz w:val="28"/>
          <w:szCs w:val="28"/>
          <w:u w:val="single"/>
        </w:rPr>
        <w:t xml:space="preserve"> - спортинвентарь:</w:t>
      </w:r>
    </w:p>
    <w:p w:rsidR="000916A2" w:rsidRPr="000916A2" w:rsidRDefault="000916A2" w:rsidP="000916A2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0916A2">
        <w:rPr>
          <w:color w:val="000000"/>
          <w:sz w:val="28"/>
          <w:szCs w:val="28"/>
        </w:rPr>
        <w:t xml:space="preserve">   Являясь спортивным инвентарём, </w:t>
      </w:r>
      <w:proofErr w:type="spellStart"/>
      <w:r w:rsidRPr="000916A2">
        <w:rPr>
          <w:color w:val="000000"/>
          <w:sz w:val="28"/>
          <w:szCs w:val="28"/>
        </w:rPr>
        <w:t>питбайк</w:t>
      </w:r>
      <w:proofErr w:type="spellEnd"/>
      <w:r w:rsidRPr="000916A2">
        <w:rPr>
          <w:color w:val="000000"/>
          <w:sz w:val="28"/>
          <w:szCs w:val="28"/>
        </w:rPr>
        <w:t xml:space="preserve"> не комплектуется ПТС/ПСМ, а также не требует постановки на учёт. Единственным документом, который прилагается к </w:t>
      </w:r>
      <w:proofErr w:type="spellStart"/>
      <w:r w:rsidRPr="000916A2">
        <w:rPr>
          <w:color w:val="000000"/>
          <w:sz w:val="28"/>
          <w:szCs w:val="28"/>
        </w:rPr>
        <w:t>питбайку</w:t>
      </w:r>
      <w:proofErr w:type="spellEnd"/>
      <w:r w:rsidRPr="000916A2">
        <w:rPr>
          <w:color w:val="000000"/>
          <w:sz w:val="28"/>
          <w:szCs w:val="28"/>
        </w:rPr>
        <w:t>, является договор купли-продажи, подтверждающий право собственности. Именно в нём прописывается то, к какой категории техники он относится.</w:t>
      </w:r>
    </w:p>
    <w:p w:rsidR="000916A2" w:rsidRPr="000916A2" w:rsidRDefault="000916A2" w:rsidP="000916A2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0916A2">
        <w:rPr>
          <w:color w:val="000000"/>
          <w:sz w:val="28"/>
          <w:szCs w:val="28"/>
        </w:rPr>
        <w:t xml:space="preserve">   Дополнительно владелец может получить технический паспорт </w:t>
      </w:r>
      <w:proofErr w:type="gramStart"/>
      <w:r w:rsidRPr="000916A2">
        <w:rPr>
          <w:color w:val="000000"/>
          <w:sz w:val="28"/>
          <w:szCs w:val="28"/>
        </w:rPr>
        <w:t>спортивной</w:t>
      </w:r>
      <w:proofErr w:type="gramEnd"/>
      <w:r w:rsidRPr="000916A2">
        <w:rPr>
          <w:color w:val="000000"/>
          <w:sz w:val="28"/>
          <w:szCs w:val="28"/>
        </w:rPr>
        <w:t xml:space="preserve"> </w:t>
      </w:r>
      <w:proofErr w:type="spellStart"/>
      <w:r w:rsidRPr="000916A2">
        <w:rPr>
          <w:color w:val="000000"/>
          <w:sz w:val="28"/>
          <w:szCs w:val="28"/>
        </w:rPr>
        <w:t>мототехники</w:t>
      </w:r>
      <w:proofErr w:type="spellEnd"/>
      <w:r w:rsidRPr="000916A2">
        <w:rPr>
          <w:color w:val="000000"/>
          <w:sz w:val="28"/>
          <w:szCs w:val="28"/>
        </w:rPr>
        <w:t xml:space="preserve">. Для этого нужно обратиться в отделение Федерации Мотоциклетного спорта России, оплатить взнос и заполнить заявление на </w:t>
      </w:r>
      <w:r w:rsidRPr="000916A2">
        <w:rPr>
          <w:color w:val="000000"/>
          <w:sz w:val="28"/>
          <w:szCs w:val="28"/>
        </w:rPr>
        <w:lastRenderedPageBreak/>
        <w:t>получение техпаспорта. На данный момент доступны документы сроком действия 1 и 2 года.</w:t>
      </w:r>
    </w:p>
    <w:p w:rsidR="000916A2" w:rsidRPr="000916A2" w:rsidRDefault="000916A2" w:rsidP="000916A2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  <w:sz w:val="28"/>
          <w:szCs w:val="28"/>
        </w:rPr>
      </w:pPr>
      <w:r w:rsidRPr="000916A2">
        <w:rPr>
          <w:color w:val="000000"/>
          <w:sz w:val="28"/>
          <w:szCs w:val="28"/>
          <w:u w:val="single"/>
        </w:rPr>
        <w:t xml:space="preserve">   Если </w:t>
      </w:r>
      <w:proofErr w:type="spellStart"/>
      <w:r w:rsidRPr="000916A2">
        <w:rPr>
          <w:color w:val="000000"/>
          <w:sz w:val="28"/>
          <w:szCs w:val="28"/>
          <w:u w:val="single"/>
        </w:rPr>
        <w:t>питбайк</w:t>
      </w:r>
      <w:proofErr w:type="spellEnd"/>
      <w:r w:rsidRPr="000916A2">
        <w:rPr>
          <w:color w:val="000000"/>
          <w:sz w:val="28"/>
          <w:szCs w:val="28"/>
          <w:u w:val="single"/>
        </w:rPr>
        <w:t xml:space="preserve"> эксплуатируется по правилам, то ситуации, в которой нужно будет доказывать принадлежность к спортинвентарю, не придётся</w:t>
      </w:r>
    </w:p>
    <w:p w:rsidR="000916A2" w:rsidRPr="000916A2" w:rsidRDefault="000916A2" w:rsidP="000916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16A2" w:rsidRPr="00091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A2"/>
    <w:rsid w:val="000916A2"/>
    <w:rsid w:val="00F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1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16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tent--common-blockblock-3u">
    <w:name w:val="content--common-block__block-3u"/>
    <w:basedOn w:val="a"/>
    <w:rsid w:val="0009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1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16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tent--common-blockblock-3u">
    <w:name w:val="content--common-block__block-3u"/>
    <w:basedOn w:val="a"/>
    <w:rsid w:val="0009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2025-06-19T07:32:00Z</dcterms:created>
  <dcterms:modified xsi:type="dcterms:W3CDTF">2025-06-19T07:39:00Z</dcterms:modified>
</cp:coreProperties>
</file>