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C1C" w:rsidRPr="008E3C1C" w:rsidRDefault="008E3C1C" w:rsidP="008E3C1C">
      <w:pPr>
        <w:spacing w:after="0" w:line="240" w:lineRule="auto"/>
        <w:ind w:left="284" w:hanging="164"/>
        <w:jc w:val="center"/>
        <w:rPr>
          <w:rFonts w:ascii="Times New Roman" w:hAnsi="Times New Roman" w:cs="Times New Roman"/>
          <w:sz w:val="24"/>
          <w:szCs w:val="24"/>
        </w:rPr>
      </w:pPr>
      <w:r w:rsidRPr="008E3C1C">
        <w:rPr>
          <w:rFonts w:ascii="Times New Roman" w:hAnsi="Times New Roman" w:cs="Times New Roman"/>
          <w:b/>
          <w:sz w:val="24"/>
          <w:szCs w:val="24"/>
        </w:rPr>
        <w:t>МИНИСТЕРСТВО ПРОСВЕЩЕНИЯ РОССИЙСКОЙ ФЕДЕРАЦИИ</w:t>
      </w:r>
    </w:p>
    <w:p w:rsidR="008E3C1C" w:rsidRPr="008E3C1C" w:rsidRDefault="008E3C1C" w:rsidP="008E3C1C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8E3C1C">
        <w:rPr>
          <w:rFonts w:ascii="Times New Roman" w:hAnsi="Times New Roman" w:cs="Times New Roman"/>
          <w:b/>
          <w:sz w:val="24"/>
          <w:szCs w:val="24"/>
        </w:rPr>
        <w:t xml:space="preserve">‌Министерство образования </w:t>
      </w:r>
      <w:bookmarkStart w:id="0" w:name="84b34cd1-8907-4be2-9654-5e4d7c979c34"/>
      <w:r w:rsidRPr="008E3C1C">
        <w:rPr>
          <w:rFonts w:ascii="Times New Roman" w:hAnsi="Times New Roman" w:cs="Times New Roman"/>
          <w:b/>
          <w:sz w:val="24"/>
          <w:szCs w:val="24"/>
        </w:rPr>
        <w:t>Ростовской области</w:t>
      </w:r>
      <w:bookmarkEnd w:id="0"/>
      <w:r w:rsidRPr="008E3C1C">
        <w:rPr>
          <w:rFonts w:ascii="Times New Roman" w:hAnsi="Times New Roman" w:cs="Times New Roman"/>
          <w:b/>
          <w:sz w:val="24"/>
          <w:szCs w:val="24"/>
        </w:rPr>
        <w:t xml:space="preserve">‌‌ </w:t>
      </w:r>
    </w:p>
    <w:p w:rsidR="008E3C1C" w:rsidRPr="008E3C1C" w:rsidRDefault="008E3C1C" w:rsidP="008E3C1C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8E3C1C">
        <w:rPr>
          <w:rFonts w:ascii="Times New Roman" w:hAnsi="Times New Roman" w:cs="Times New Roman"/>
          <w:b/>
          <w:sz w:val="24"/>
          <w:szCs w:val="24"/>
        </w:rPr>
        <w:t>‌</w:t>
      </w:r>
      <w:bookmarkStart w:id="1" w:name="74d6ab55-f73b-48d7-ba78-c30f74a03786"/>
      <w:r w:rsidRPr="008E3C1C">
        <w:rPr>
          <w:rFonts w:ascii="Times New Roman" w:hAnsi="Times New Roman" w:cs="Times New Roman"/>
          <w:b/>
          <w:sz w:val="24"/>
          <w:szCs w:val="24"/>
        </w:rPr>
        <w:t>Управление образования Миллеровского района</w:t>
      </w:r>
      <w:bookmarkEnd w:id="1"/>
      <w:r w:rsidRPr="008E3C1C">
        <w:rPr>
          <w:rFonts w:ascii="Times New Roman" w:hAnsi="Times New Roman" w:cs="Times New Roman"/>
          <w:b/>
          <w:sz w:val="24"/>
          <w:szCs w:val="24"/>
        </w:rPr>
        <w:t>‌</w:t>
      </w:r>
      <w:r w:rsidRPr="008E3C1C">
        <w:rPr>
          <w:rFonts w:ascii="Times New Roman" w:hAnsi="Times New Roman" w:cs="Times New Roman"/>
          <w:sz w:val="24"/>
          <w:szCs w:val="24"/>
        </w:rPr>
        <w:t>​</w:t>
      </w:r>
    </w:p>
    <w:p w:rsidR="008E3C1C" w:rsidRPr="008E3C1C" w:rsidRDefault="008E3C1C" w:rsidP="008E3C1C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C1C">
        <w:rPr>
          <w:rFonts w:ascii="Times New Roman" w:hAnsi="Times New Roman" w:cs="Times New Roman"/>
          <w:b/>
          <w:sz w:val="24"/>
          <w:szCs w:val="24"/>
        </w:rPr>
        <w:t xml:space="preserve">МБОУ </w:t>
      </w:r>
      <w:proofErr w:type="spellStart"/>
      <w:r w:rsidRPr="008E3C1C">
        <w:rPr>
          <w:rFonts w:ascii="Times New Roman" w:hAnsi="Times New Roman" w:cs="Times New Roman"/>
          <w:b/>
          <w:sz w:val="24"/>
          <w:szCs w:val="24"/>
        </w:rPr>
        <w:t>Грековская</w:t>
      </w:r>
      <w:proofErr w:type="spellEnd"/>
      <w:r w:rsidRPr="008E3C1C">
        <w:rPr>
          <w:rFonts w:ascii="Times New Roman" w:hAnsi="Times New Roman" w:cs="Times New Roman"/>
          <w:b/>
          <w:sz w:val="24"/>
          <w:szCs w:val="24"/>
        </w:rPr>
        <w:t xml:space="preserve"> ООШ</w:t>
      </w:r>
    </w:p>
    <w:p w:rsidR="008E3C1C" w:rsidRPr="008E3C1C" w:rsidRDefault="008E3C1C" w:rsidP="008E3C1C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8E3C1C" w:rsidRPr="008E3C1C" w:rsidRDefault="008E3C1C" w:rsidP="008E3C1C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38"/>
        <w:gridCol w:w="2125"/>
        <w:gridCol w:w="3708"/>
      </w:tblGrid>
      <w:tr w:rsidR="008E3C1C" w:rsidRPr="008E3C1C" w:rsidTr="008E3C1C">
        <w:trPr>
          <w:trHeight w:val="2606"/>
        </w:trPr>
        <w:tc>
          <w:tcPr>
            <w:tcW w:w="3970" w:type="dxa"/>
          </w:tcPr>
          <w:p w:rsidR="008E3C1C" w:rsidRPr="008E3C1C" w:rsidRDefault="008E3C1C" w:rsidP="008E3C1C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E3C1C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РАССМОТРЕНА</w:t>
            </w:r>
          </w:p>
          <w:p w:rsidR="008E3C1C" w:rsidRPr="008E3C1C" w:rsidRDefault="008E3C1C" w:rsidP="008E3C1C">
            <w:pPr>
              <w:spacing w:after="0" w:line="240" w:lineRule="auto"/>
              <w:ind w:left="142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E3C1C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педагогическим советом</w:t>
            </w:r>
          </w:p>
          <w:p w:rsidR="008E3C1C" w:rsidRPr="008E3C1C" w:rsidRDefault="008E3C1C" w:rsidP="008E3C1C">
            <w:pPr>
              <w:spacing w:after="0" w:line="240" w:lineRule="auto"/>
              <w:ind w:left="142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E3C1C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школы</w:t>
            </w:r>
          </w:p>
          <w:p w:rsidR="008E3C1C" w:rsidRPr="008E3C1C" w:rsidRDefault="008E3C1C" w:rsidP="008E3C1C">
            <w:pPr>
              <w:spacing w:after="0" w:line="240" w:lineRule="auto"/>
              <w:ind w:left="142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E3C1C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______________ </w:t>
            </w:r>
            <w:proofErr w:type="spellStart"/>
            <w:r w:rsidRPr="008E3C1C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Байденко</w:t>
            </w:r>
            <w:proofErr w:type="spellEnd"/>
            <w:r w:rsidRPr="008E3C1C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Н.В.</w:t>
            </w:r>
          </w:p>
          <w:p w:rsidR="008E3C1C" w:rsidRPr="008E3C1C" w:rsidRDefault="008E3C1C" w:rsidP="008E3C1C">
            <w:pPr>
              <w:spacing w:after="0" w:line="240" w:lineRule="auto"/>
              <w:ind w:left="142"/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en-US"/>
                <w14:ligatures w14:val="standardContextual"/>
              </w:rPr>
            </w:pPr>
            <w:r w:rsidRPr="008E3C1C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Протокол № 1 </w:t>
            </w:r>
          </w:p>
          <w:p w:rsidR="008E3C1C" w:rsidRPr="008E3C1C" w:rsidRDefault="008E3C1C" w:rsidP="008E3C1C">
            <w:pPr>
              <w:spacing w:after="0" w:line="240" w:lineRule="auto"/>
              <w:ind w:left="142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E3C1C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от «29» 08. 2025 г.</w:t>
            </w:r>
          </w:p>
          <w:p w:rsidR="008E3C1C" w:rsidRPr="008E3C1C" w:rsidRDefault="008E3C1C" w:rsidP="008E3C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7" w:hanging="1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en-US"/>
                <w14:ligatures w14:val="standardContextual"/>
              </w:rPr>
            </w:pPr>
          </w:p>
        </w:tc>
        <w:tc>
          <w:tcPr>
            <w:tcW w:w="2394" w:type="dxa"/>
          </w:tcPr>
          <w:p w:rsidR="008E3C1C" w:rsidRPr="008E3C1C" w:rsidRDefault="008E3C1C" w:rsidP="008E3C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7" w:hanging="1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en-US"/>
                <w14:ligatures w14:val="standardContextual"/>
              </w:rPr>
            </w:pPr>
          </w:p>
        </w:tc>
        <w:tc>
          <w:tcPr>
            <w:tcW w:w="3950" w:type="dxa"/>
          </w:tcPr>
          <w:p w:rsidR="008E3C1C" w:rsidRPr="008E3C1C" w:rsidRDefault="008E3C1C" w:rsidP="008E3C1C">
            <w:pPr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E3C1C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УТВЕРЖДЕНА</w:t>
            </w:r>
          </w:p>
          <w:p w:rsidR="008E3C1C" w:rsidRPr="008E3C1C" w:rsidRDefault="008E3C1C" w:rsidP="008E3C1C">
            <w:pPr>
              <w:spacing w:after="0" w:line="240" w:lineRule="auto"/>
              <w:ind w:left="157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E3C1C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Директор</w:t>
            </w:r>
          </w:p>
          <w:p w:rsidR="008E3C1C" w:rsidRPr="008E3C1C" w:rsidRDefault="008E3C1C" w:rsidP="008E3C1C">
            <w:pPr>
              <w:spacing w:after="0" w:line="240" w:lineRule="auto"/>
              <w:ind w:left="157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E3C1C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____________     </w:t>
            </w:r>
            <w:proofErr w:type="spellStart"/>
            <w:r w:rsidRPr="008E3C1C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Байденко</w:t>
            </w:r>
            <w:proofErr w:type="spellEnd"/>
            <w:r w:rsidRPr="008E3C1C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Н.В.</w:t>
            </w:r>
          </w:p>
          <w:p w:rsidR="008E3C1C" w:rsidRPr="008E3C1C" w:rsidRDefault="008E3C1C" w:rsidP="008E3C1C">
            <w:pPr>
              <w:spacing w:after="0" w:line="240" w:lineRule="auto"/>
              <w:ind w:left="157"/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en-US"/>
                <w14:ligatures w14:val="standardContextual"/>
              </w:rPr>
            </w:pPr>
            <w:r w:rsidRPr="008E3C1C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Приказ № 63 </w:t>
            </w:r>
          </w:p>
          <w:p w:rsidR="008E3C1C" w:rsidRPr="008E3C1C" w:rsidRDefault="008E3C1C" w:rsidP="008E3C1C">
            <w:pPr>
              <w:spacing w:after="0" w:line="240" w:lineRule="auto"/>
              <w:ind w:left="157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E3C1C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от «29» 08. 2025 г.</w:t>
            </w:r>
          </w:p>
          <w:p w:rsidR="008E3C1C" w:rsidRPr="008E3C1C" w:rsidRDefault="008E3C1C" w:rsidP="008E3C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7" w:hanging="1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</w:tbl>
    <w:p w:rsidR="008E3C1C" w:rsidRPr="008E3C1C" w:rsidRDefault="008E3C1C" w:rsidP="008E3C1C">
      <w:pPr>
        <w:pStyle w:val="af2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E3C1C" w:rsidRPr="008E3C1C" w:rsidRDefault="008E3C1C" w:rsidP="008E3C1C">
      <w:pPr>
        <w:pStyle w:val="af2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E3C1C" w:rsidRPr="008E3C1C" w:rsidRDefault="008E3C1C" w:rsidP="008E3C1C">
      <w:pPr>
        <w:pStyle w:val="af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E3C1C">
        <w:rPr>
          <w:b/>
          <w:bCs/>
          <w:color w:val="000000"/>
          <w:sz w:val="28"/>
          <w:szCs w:val="28"/>
        </w:rPr>
        <w:t>Рабочая программа учебного предмета</w:t>
      </w:r>
    </w:p>
    <w:p w:rsidR="008E3C1C" w:rsidRPr="008E3C1C" w:rsidRDefault="008E3C1C" w:rsidP="008E3C1C">
      <w:pPr>
        <w:pStyle w:val="af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E3C1C">
        <w:rPr>
          <w:b/>
          <w:bCs/>
          <w:color w:val="000000"/>
          <w:sz w:val="28"/>
          <w:szCs w:val="28"/>
        </w:rPr>
        <w:t>«</w:t>
      </w:r>
      <w:r>
        <w:rPr>
          <w:rFonts w:eastAsia="Calibri"/>
          <w:b/>
          <w:sz w:val="28"/>
          <w:szCs w:val="28"/>
        </w:rPr>
        <w:t>Основы социальной жизни</w:t>
      </w:r>
      <w:r w:rsidRPr="008E3C1C">
        <w:rPr>
          <w:b/>
          <w:bCs/>
          <w:color w:val="000000"/>
          <w:sz w:val="28"/>
          <w:szCs w:val="28"/>
        </w:rPr>
        <w:t>»</w:t>
      </w:r>
    </w:p>
    <w:p w:rsidR="008E3C1C" w:rsidRPr="008E3C1C" w:rsidRDefault="008E3C1C" w:rsidP="008E3C1C">
      <w:pPr>
        <w:pStyle w:val="af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E3C1C">
        <w:rPr>
          <w:b/>
          <w:bCs/>
          <w:color w:val="000000"/>
          <w:sz w:val="28"/>
          <w:szCs w:val="28"/>
        </w:rPr>
        <w:t>по АООП ООО обучающихся с УО (1 вариант)</w:t>
      </w:r>
    </w:p>
    <w:p w:rsidR="008E3C1C" w:rsidRPr="008E3C1C" w:rsidRDefault="008E3C1C" w:rsidP="008E3C1C">
      <w:pPr>
        <w:pStyle w:val="af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E3C1C">
        <w:rPr>
          <w:b/>
          <w:bCs/>
          <w:color w:val="000000"/>
          <w:sz w:val="28"/>
          <w:szCs w:val="28"/>
        </w:rPr>
        <w:t>(интеллектуальными нарушениями)</w:t>
      </w:r>
    </w:p>
    <w:p w:rsidR="008E3C1C" w:rsidRPr="008E3C1C" w:rsidRDefault="008E3C1C" w:rsidP="008E3C1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3C1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на 2025 -2026  учебный год</w:t>
      </w:r>
    </w:p>
    <w:p w:rsidR="008E3C1C" w:rsidRPr="008E3C1C" w:rsidRDefault="008E3C1C" w:rsidP="008E3C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E3C1C" w:rsidRPr="008E3C1C" w:rsidRDefault="008E3C1C" w:rsidP="008E3C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E3C1C">
        <w:rPr>
          <w:rFonts w:ascii="Times New Roman" w:hAnsi="Times New Roman" w:cs="Times New Roman"/>
          <w:sz w:val="28"/>
          <w:szCs w:val="28"/>
          <w:u w:val="single"/>
        </w:rPr>
        <w:t>Уровень общего образования (класс):</w:t>
      </w:r>
    </w:p>
    <w:p w:rsidR="008E3C1C" w:rsidRPr="008E3C1C" w:rsidRDefault="008E3C1C" w:rsidP="008E3C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3C1C">
        <w:rPr>
          <w:rFonts w:ascii="Times New Roman" w:hAnsi="Times New Roman" w:cs="Times New Roman"/>
          <w:sz w:val="28"/>
          <w:szCs w:val="28"/>
        </w:rPr>
        <w:t xml:space="preserve">основное общее образование,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E3C1C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8E3C1C" w:rsidRPr="008E3C1C" w:rsidRDefault="008E3C1C" w:rsidP="008E3C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E3C1C" w:rsidRPr="008E3C1C" w:rsidRDefault="008E3C1C" w:rsidP="008E3C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E3C1C" w:rsidRPr="008E3C1C" w:rsidRDefault="008E3C1C" w:rsidP="008E3C1C">
      <w:pPr>
        <w:shd w:val="clear" w:color="auto" w:fill="FFFFFF"/>
        <w:spacing w:after="0" w:line="240" w:lineRule="auto"/>
        <w:ind w:hanging="142"/>
        <w:jc w:val="center"/>
        <w:rPr>
          <w:rFonts w:ascii="Times New Roman" w:hAnsi="Times New Roman" w:cs="Times New Roman"/>
          <w:color w:val="FF0000"/>
          <w:sz w:val="24"/>
        </w:rPr>
      </w:pPr>
    </w:p>
    <w:p w:rsidR="008E3C1C" w:rsidRPr="008E3C1C" w:rsidRDefault="008E3C1C" w:rsidP="008E3C1C">
      <w:pPr>
        <w:shd w:val="clear" w:color="auto" w:fill="FFFFFF"/>
        <w:spacing w:after="0" w:line="240" w:lineRule="auto"/>
        <w:ind w:hanging="142"/>
        <w:jc w:val="center"/>
        <w:rPr>
          <w:rFonts w:ascii="Times New Roman" w:hAnsi="Times New Roman" w:cs="Times New Roman"/>
          <w:color w:val="FF0000"/>
          <w:sz w:val="24"/>
        </w:rPr>
      </w:pPr>
    </w:p>
    <w:p w:rsidR="008E3C1C" w:rsidRPr="008E3C1C" w:rsidRDefault="008E3C1C" w:rsidP="008E3C1C">
      <w:pPr>
        <w:shd w:val="clear" w:color="auto" w:fill="FFFFFF"/>
        <w:spacing w:after="0" w:line="240" w:lineRule="auto"/>
        <w:ind w:hanging="142"/>
        <w:jc w:val="center"/>
        <w:rPr>
          <w:rFonts w:ascii="Times New Roman" w:hAnsi="Times New Roman" w:cs="Times New Roman"/>
          <w:color w:val="FF0000"/>
          <w:sz w:val="24"/>
        </w:rPr>
      </w:pPr>
    </w:p>
    <w:p w:rsidR="008E3C1C" w:rsidRPr="008E3C1C" w:rsidRDefault="008E3C1C" w:rsidP="008E3C1C">
      <w:pPr>
        <w:shd w:val="clear" w:color="auto" w:fill="FFFFFF"/>
        <w:spacing w:after="0" w:line="240" w:lineRule="auto"/>
        <w:ind w:hanging="142"/>
        <w:jc w:val="center"/>
        <w:rPr>
          <w:rFonts w:ascii="Times New Roman" w:hAnsi="Times New Roman" w:cs="Times New Roman"/>
          <w:color w:val="FF0000"/>
          <w:sz w:val="24"/>
        </w:rPr>
      </w:pPr>
    </w:p>
    <w:p w:rsidR="008E3C1C" w:rsidRPr="008E3C1C" w:rsidRDefault="008E3C1C" w:rsidP="008E3C1C">
      <w:pPr>
        <w:shd w:val="clear" w:color="auto" w:fill="FFFFFF"/>
        <w:spacing w:after="0"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8E3C1C">
        <w:rPr>
          <w:rFonts w:ascii="Times New Roman" w:hAnsi="Times New Roman" w:cs="Times New Roman"/>
          <w:sz w:val="24"/>
          <w:szCs w:val="24"/>
          <w:u w:val="single"/>
        </w:rPr>
        <w:t>Учитель</w:t>
      </w:r>
      <w:r w:rsidRPr="008E3C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Кюрджева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Е.Г.</w:t>
      </w:r>
    </w:p>
    <w:p w:rsidR="008E3C1C" w:rsidRPr="008E3C1C" w:rsidRDefault="008E3C1C" w:rsidP="008E3C1C">
      <w:pPr>
        <w:shd w:val="clear" w:color="auto" w:fill="FFFFFF"/>
        <w:spacing w:after="0" w:line="240" w:lineRule="auto"/>
        <w:ind w:hanging="142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E3C1C" w:rsidRPr="008E3C1C" w:rsidRDefault="008E3C1C" w:rsidP="008E3C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E3C1C" w:rsidRPr="008E3C1C" w:rsidRDefault="008E3C1C" w:rsidP="008E3C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E3C1C" w:rsidRPr="008E3C1C" w:rsidRDefault="008E3C1C" w:rsidP="008E3C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E3C1C" w:rsidRPr="008E3C1C" w:rsidRDefault="008E3C1C" w:rsidP="008E3C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E3C1C" w:rsidRPr="008E3C1C" w:rsidRDefault="008E3C1C" w:rsidP="008E3C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E3C1C" w:rsidRPr="008E3C1C" w:rsidRDefault="008E3C1C" w:rsidP="008E3C1C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8E3C1C">
        <w:rPr>
          <w:rFonts w:ascii="Times New Roman" w:hAnsi="Times New Roman" w:cs="Times New Roman"/>
          <w:sz w:val="28"/>
          <w:szCs w:val="28"/>
        </w:rPr>
        <w:t>Программа разработана на основе:</w:t>
      </w:r>
    </w:p>
    <w:p w:rsidR="008E3C1C" w:rsidRPr="008E3C1C" w:rsidRDefault="008E3C1C" w:rsidP="008E3C1C">
      <w:pPr>
        <w:spacing w:after="0" w:line="240" w:lineRule="auto"/>
        <w:ind w:left="-851" w:firstLine="993"/>
        <w:jc w:val="center"/>
        <w:rPr>
          <w:rFonts w:ascii="Times New Roman" w:hAnsi="Times New Roman" w:cs="Times New Roman"/>
          <w:sz w:val="28"/>
          <w:szCs w:val="28"/>
        </w:rPr>
      </w:pPr>
      <w:r w:rsidRPr="008E3C1C">
        <w:rPr>
          <w:rFonts w:ascii="Times New Roman" w:hAnsi="Times New Roman" w:cs="Times New Roman"/>
          <w:sz w:val="28"/>
          <w:szCs w:val="28"/>
        </w:rPr>
        <w:t xml:space="preserve">«Федеральная адаптированная основная общеобразовательная  программа </w:t>
      </w:r>
    </w:p>
    <w:p w:rsidR="008E3C1C" w:rsidRPr="008E3C1C" w:rsidRDefault="008E3C1C" w:rsidP="008E3C1C">
      <w:pPr>
        <w:spacing w:after="0" w:line="240" w:lineRule="auto"/>
        <w:ind w:left="-851" w:firstLine="993"/>
        <w:jc w:val="center"/>
        <w:rPr>
          <w:rFonts w:ascii="Times New Roman" w:hAnsi="Times New Roman" w:cs="Times New Roman"/>
          <w:sz w:val="28"/>
          <w:szCs w:val="28"/>
        </w:rPr>
      </w:pPr>
      <w:r w:rsidRPr="008E3C1C">
        <w:rPr>
          <w:rFonts w:ascii="Times New Roman" w:hAnsi="Times New Roman" w:cs="Times New Roman"/>
          <w:sz w:val="28"/>
          <w:szCs w:val="28"/>
        </w:rPr>
        <w:t>обучающихся с интеллектуальными нарушениями» от 24.11.2022г. №1026.</w:t>
      </w:r>
    </w:p>
    <w:p w:rsidR="008E3C1C" w:rsidRPr="008E3C1C" w:rsidRDefault="008E3C1C" w:rsidP="008E3C1C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8E3C1C" w:rsidRPr="008E3C1C" w:rsidRDefault="008E3C1C" w:rsidP="008E3C1C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8E3C1C" w:rsidRPr="008E3C1C" w:rsidRDefault="008E3C1C" w:rsidP="008E3C1C">
      <w:pPr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E3C1C" w:rsidRPr="008E3C1C" w:rsidRDefault="008E3C1C" w:rsidP="008E3C1C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color w:val="181818"/>
          <w:sz w:val="28"/>
          <w:szCs w:val="28"/>
        </w:rPr>
      </w:pPr>
    </w:p>
    <w:p w:rsidR="008E3C1C" w:rsidRPr="008E3C1C" w:rsidRDefault="008E3C1C" w:rsidP="008E3C1C">
      <w:pPr>
        <w:shd w:val="clear" w:color="auto" w:fill="FFFFFF"/>
        <w:spacing w:after="0" w:line="240" w:lineRule="auto"/>
        <w:ind w:left="-142"/>
        <w:jc w:val="center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8E3C1C">
        <w:rPr>
          <w:rFonts w:ascii="Times New Roman" w:hAnsi="Times New Roman" w:cs="Times New Roman"/>
          <w:sz w:val="24"/>
          <w:szCs w:val="24"/>
        </w:rPr>
        <w:t xml:space="preserve">сл. </w:t>
      </w:r>
      <w:proofErr w:type="spellStart"/>
      <w:r w:rsidRPr="008E3C1C">
        <w:rPr>
          <w:rFonts w:ascii="Times New Roman" w:hAnsi="Times New Roman" w:cs="Times New Roman"/>
          <w:sz w:val="24"/>
          <w:szCs w:val="24"/>
        </w:rPr>
        <w:t>Греково</w:t>
      </w:r>
      <w:proofErr w:type="spellEnd"/>
    </w:p>
    <w:p w:rsidR="008E3C1C" w:rsidRPr="008E3C1C" w:rsidRDefault="008E3C1C" w:rsidP="008E3C1C">
      <w:pPr>
        <w:shd w:val="clear" w:color="auto" w:fill="FFFFFF"/>
        <w:spacing w:after="0"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8E3C1C">
        <w:rPr>
          <w:rFonts w:ascii="Times New Roman" w:hAnsi="Times New Roman" w:cs="Times New Roman"/>
          <w:sz w:val="24"/>
          <w:szCs w:val="24"/>
        </w:rPr>
        <w:t>2025</w:t>
      </w:r>
    </w:p>
    <w:p w:rsidR="003341F2" w:rsidRDefault="003341F2" w:rsidP="003341F2">
      <w:pPr>
        <w:widowControl w:val="0"/>
        <w:autoSpaceDE w:val="0"/>
        <w:autoSpaceDN w:val="0"/>
        <w:ind w:left="851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3341F2" w:rsidSect="00D8639B">
          <w:footerReference w:type="default" r:id="rId8"/>
          <w:type w:val="continuous"/>
          <w:pgSz w:w="11906" w:h="16838"/>
          <w:pgMar w:top="1134" w:right="850" w:bottom="1134" w:left="1701" w:header="708" w:footer="146" w:gutter="0"/>
          <w:cols w:space="708"/>
          <w:docGrid w:linePitch="360"/>
        </w:sectPr>
      </w:pPr>
      <w:bookmarkStart w:id="2" w:name="_GoBack"/>
      <w:bookmarkEnd w:id="2"/>
    </w:p>
    <w:p w:rsidR="005E2EA2" w:rsidRPr="006E3D1A" w:rsidRDefault="007D5942" w:rsidP="005E2EA2">
      <w:pPr>
        <w:pStyle w:val="a5"/>
        <w:numPr>
          <w:ilvl w:val="0"/>
          <w:numId w:val="13"/>
        </w:numPr>
        <w:shd w:val="clear" w:color="FFFFFF" w:fill="FFFFFF"/>
        <w:spacing w:after="0" w:line="360" w:lineRule="auto"/>
        <w:jc w:val="center"/>
        <w:rPr>
          <w:b/>
          <w:sz w:val="28"/>
          <w:szCs w:val="24"/>
        </w:rPr>
      </w:pPr>
      <w:r w:rsidRPr="006E3D1A">
        <w:rPr>
          <w:b/>
          <w:sz w:val="28"/>
          <w:szCs w:val="24"/>
        </w:rPr>
        <w:lastRenderedPageBreak/>
        <w:t>ПОЯСНИТЕЛЬНАЯ ЗАПИСКА</w:t>
      </w:r>
    </w:p>
    <w:p w:rsidR="00FD2105" w:rsidRPr="006E3D1A" w:rsidRDefault="00FD2105" w:rsidP="00FD2105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6E3D1A">
        <w:rPr>
          <w:rFonts w:ascii="Times New Roman" w:eastAsia="Times New Roman" w:hAnsi="Times New Roman"/>
          <w:sz w:val="24"/>
          <w:szCs w:val="24"/>
        </w:rPr>
        <w:t xml:space="preserve">Рабочая программа учебного предмета </w:t>
      </w:r>
      <w:r w:rsidRPr="006E3D1A">
        <w:rPr>
          <w:rFonts w:ascii="Times New Roman" w:hAnsi="Times New Roman" w:cs="Times New Roman"/>
          <w:sz w:val="24"/>
          <w:szCs w:val="24"/>
        </w:rPr>
        <w:t>«</w:t>
      </w:r>
      <w:r w:rsidRPr="006E3D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Основы социальной жизни»</w:t>
      </w:r>
      <w:r w:rsidRPr="006E3D1A">
        <w:rPr>
          <w:rFonts w:ascii="Times New Roman" w:eastAsia="Times New Roman" w:hAnsi="Times New Roman"/>
          <w:sz w:val="24"/>
          <w:szCs w:val="24"/>
        </w:rPr>
        <w:t xml:space="preserve"> «составлена на основе Требования к результатам освоения программ общего образования Федерального государственного образовательного стандарта образования обучающихся с умственной отсталостью (интеллектуальными нарушениями) (вариант 1) (далее – ФГОС УО (ИН)), Адаптированной основной общеобразовательной программы образования обучающихся с умственной отсталостью (интеллектуальными нарушениями) МБОУ СОШ № 30 г. Пензы (далее АООП УО), Федеральной рабочей программы по учебному предмету «</w:t>
      </w:r>
      <w:r w:rsidRPr="006E3D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Основы</w:t>
      </w:r>
      <w:proofErr w:type="gramEnd"/>
      <w:r w:rsidRPr="006E3D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социальной жизни</w:t>
      </w:r>
      <w:r w:rsidRPr="006E3D1A">
        <w:rPr>
          <w:rFonts w:ascii="Times New Roman" w:eastAsia="Times New Roman" w:hAnsi="Times New Roman"/>
          <w:sz w:val="24"/>
          <w:szCs w:val="24"/>
        </w:rPr>
        <w:t>» (далее – ФРП «</w:t>
      </w:r>
      <w:r w:rsidRPr="006E3D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Основы социальной жизни</w:t>
      </w:r>
      <w:r w:rsidRPr="006E3D1A">
        <w:rPr>
          <w:rFonts w:ascii="Times New Roman" w:eastAsia="Times New Roman" w:hAnsi="Times New Roman"/>
          <w:sz w:val="24"/>
          <w:szCs w:val="24"/>
        </w:rPr>
        <w:t xml:space="preserve">»), а также ориентирована на целевые </w:t>
      </w:r>
      <w:proofErr w:type="gramStart"/>
      <w:r w:rsidRPr="006E3D1A">
        <w:rPr>
          <w:rFonts w:ascii="Times New Roman" w:eastAsia="Times New Roman" w:hAnsi="Times New Roman"/>
          <w:sz w:val="24"/>
          <w:szCs w:val="24"/>
        </w:rPr>
        <w:t>приоритеты</w:t>
      </w:r>
      <w:proofErr w:type="gramEnd"/>
      <w:r w:rsidRPr="006E3D1A">
        <w:rPr>
          <w:rFonts w:ascii="Times New Roman" w:eastAsia="Times New Roman" w:hAnsi="Times New Roman"/>
          <w:sz w:val="24"/>
          <w:szCs w:val="24"/>
        </w:rPr>
        <w:t xml:space="preserve"> построенные в Федеральной рабочей программе воспитания.</w:t>
      </w:r>
    </w:p>
    <w:p w:rsidR="00FD2105" w:rsidRPr="006E3D1A" w:rsidRDefault="00FD2105" w:rsidP="00FD2105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6E3D1A">
        <w:rPr>
          <w:rFonts w:ascii="Times New Roman" w:eastAsia="Times New Roman" w:hAnsi="Times New Roman"/>
          <w:sz w:val="24"/>
          <w:szCs w:val="24"/>
        </w:rPr>
        <w:t xml:space="preserve">ФАООП УО (вариант 1) </w:t>
      </w:r>
      <w:proofErr w:type="gramStart"/>
      <w:r w:rsidRPr="006E3D1A">
        <w:rPr>
          <w:rFonts w:ascii="Times New Roman" w:eastAsia="Times New Roman" w:hAnsi="Times New Roman"/>
          <w:sz w:val="24"/>
          <w:szCs w:val="24"/>
        </w:rPr>
        <w:t>адресована</w:t>
      </w:r>
      <w:proofErr w:type="gramEnd"/>
      <w:r w:rsidRPr="006E3D1A">
        <w:rPr>
          <w:rFonts w:ascii="Times New Roman" w:eastAsia="Times New Roman" w:hAnsi="Times New Roman"/>
          <w:sz w:val="24"/>
          <w:szCs w:val="24"/>
        </w:rPr>
        <w:t xml:space="preserve">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7D5942" w:rsidRPr="007D5942" w:rsidRDefault="00FD2105" w:rsidP="007D5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3D1A">
        <w:rPr>
          <w:rFonts w:ascii="Times New Roman" w:eastAsia="Times New Roman" w:hAnsi="Times New Roman" w:cs="Times New Roman"/>
          <w:sz w:val="24"/>
          <w:szCs w:val="24"/>
        </w:rPr>
        <w:t>Учебный предмет «Основы социальной жизни» относится к предметной области «Человек и общество» и является обязательной частью учебного плана.</w:t>
      </w:r>
      <w:r w:rsidR="007D59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5942" w:rsidRPr="007D5942">
        <w:rPr>
          <w:rFonts w:ascii="Times New Roman" w:eastAsia="Times New Roman" w:hAnsi="Times New Roman" w:cs="Times New Roman"/>
          <w:sz w:val="24"/>
          <w:szCs w:val="24"/>
        </w:rPr>
        <w:t xml:space="preserve"> Рабочая программа в 6 классе рассчитана на </w:t>
      </w:r>
      <w:r w:rsidR="007D5942" w:rsidRPr="007D5942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460076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7D5942" w:rsidRPr="007D59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часов</w:t>
      </w:r>
      <w:r w:rsidR="007D5942" w:rsidRPr="007D5942">
        <w:rPr>
          <w:rFonts w:ascii="Times New Roman" w:eastAsia="Times New Roman" w:hAnsi="Times New Roman" w:cs="Times New Roman"/>
          <w:sz w:val="24"/>
          <w:szCs w:val="24"/>
        </w:rPr>
        <w:t>(</w:t>
      </w:r>
      <w:r w:rsidR="007D5942" w:rsidRPr="007D5942">
        <w:rPr>
          <w:rFonts w:ascii="Times New Roman" w:eastAsia="Times New Roman" w:hAnsi="Times New Roman" w:cs="Times New Roman"/>
          <w:b/>
          <w:bCs/>
          <w:sz w:val="24"/>
          <w:szCs w:val="24"/>
        </w:rPr>
        <w:t>2 часа в неделю</w:t>
      </w:r>
      <w:r w:rsidR="007D5942" w:rsidRPr="007D5942">
        <w:rPr>
          <w:rFonts w:ascii="Times New Roman" w:eastAsia="Times New Roman" w:hAnsi="Times New Roman" w:cs="Times New Roman"/>
          <w:sz w:val="24"/>
          <w:szCs w:val="24"/>
        </w:rPr>
        <w:t>,</w:t>
      </w:r>
      <w:r w:rsidR="007D59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5942" w:rsidRPr="007D5942">
        <w:rPr>
          <w:rFonts w:ascii="Times New Roman" w:eastAsia="Times New Roman" w:hAnsi="Times New Roman" w:cs="Times New Roman"/>
          <w:b/>
          <w:bCs/>
          <w:sz w:val="24"/>
          <w:szCs w:val="24"/>
        </w:rPr>
        <w:t>34 учебные недели),</w:t>
      </w:r>
      <w:r w:rsidR="007D5942" w:rsidRPr="007D59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5942" w:rsidRPr="007D5942">
        <w:rPr>
          <w:rFonts w:ascii="Times New Roman" w:eastAsia="Times New Roman" w:hAnsi="Times New Roman" w:cs="Times New Roman"/>
          <w:b/>
          <w:bCs/>
          <w:sz w:val="24"/>
          <w:szCs w:val="24"/>
        </w:rPr>
        <w:t>данное планирование составлено на 63 часа (</w:t>
      </w:r>
      <w:r w:rsidR="004600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23.02, </w:t>
      </w:r>
      <w:r w:rsidR="004E5A73">
        <w:rPr>
          <w:rFonts w:ascii="Times New Roman" w:eastAsia="Times New Roman" w:hAnsi="Times New Roman" w:cs="Times New Roman"/>
          <w:b/>
          <w:bCs/>
          <w:sz w:val="24"/>
          <w:szCs w:val="24"/>
        </w:rPr>
        <w:t>09.03,</w:t>
      </w:r>
      <w:r w:rsidR="004600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01.05, 04.05, 11.05</w:t>
      </w:r>
      <w:r w:rsidR="00A03C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праздничные дни</w:t>
      </w:r>
      <w:r w:rsidR="007D5942" w:rsidRPr="007D59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). Программный материал будет выполнен в полном объеме за счет уплотнения материала. </w:t>
      </w:r>
    </w:p>
    <w:p w:rsidR="00FD2105" w:rsidRPr="006E3D1A" w:rsidRDefault="00FD2105" w:rsidP="00FD21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2105" w:rsidRPr="006E3D1A" w:rsidRDefault="00FD2105" w:rsidP="00FD210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E3D1A">
        <w:rPr>
          <w:rFonts w:ascii="Times New Roman" w:eastAsia="Times New Roman" w:hAnsi="Times New Roman"/>
          <w:sz w:val="24"/>
          <w:szCs w:val="24"/>
        </w:rPr>
        <w:t>ФАООП УО вариант 1 определяет цель и задачи учебного предмета «</w:t>
      </w:r>
      <w:r w:rsidRPr="006E3D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Основы социальной жизни</w:t>
      </w:r>
      <w:r w:rsidRPr="006E3D1A">
        <w:rPr>
          <w:rFonts w:ascii="Times New Roman" w:eastAsia="Times New Roman" w:hAnsi="Times New Roman"/>
          <w:sz w:val="24"/>
          <w:szCs w:val="24"/>
        </w:rPr>
        <w:t>».</w:t>
      </w:r>
    </w:p>
    <w:p w:rsidR="005E2EA2" w:rsidRPr="006E3D1A" w:rsidRDefault="005E2EA2" w:rsidP="005E2EA2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D1A">
        <w:rPr>
          <w:rFonts w:ascii="Times New Roman" w:hAnsi="Times New Roman" w:cs="Times New Roman"/>
          <w:sz w:val="24"/>
          <w:szCs w:val="24"/>
        </w:rPr>
        <w:t xml:space="preserve">Учебный предмет «Основы социальной жизни» имеет своей </w:t>
      </w:r>
      <w:r w:rsidRPr="006E3D1A">
        <w:rPr>
          <w:rFonts w:ascii="Times New Roman" w:hAnsi="Times New Roman" w:cs="Times New Roman"/>
          <w:b/>
          <w:sz w:val="24"/>
          <w:szCs w:val="24"/>
        </w:rPr>
        <w:t>целью</w:t>
      </w:r>
      <w:r w:rsidRPr="006E3D1A">
        <w:rPr>
          <w:rFonts w:ascii="Times New Roman" w:hAnsi="Times New Roman" w:cs="Times New Roman"/>
          <w:sz w:val="24"/>
          <w:szCs w:val="24"/>
        </w:rPr>
        <w:t xml:space="preserve"> практическую подготовку </w:t>
      </w:r>
      <w:proofErr w:type="gramStart"/>
      <w:r w:rsidRPr="006E3D1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E3D1A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:rsidR="005E2EA2" w:rsidRPr="006E3D1A" w:rsidRDefault="005E2EA2" w:rsidP="006E3D1A">
      <w:pPr>
        <w:pStyle w:val="a7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3D1A">
        <w:rPr>
          <w:rFonts w:ascii="Times New Roman" w:hAnsi="Times New Roman" w:cs="Times New Roman"/>
          <w:sz w:val="24"/>
          <w:szCs w:val="24"/>
        </w:rPr>
        <w:t>Основные задачи, которые призван решать этот учебный предмет, состоят в следующем:</w:t>
      </w:r>
    </w:p>
    <w:p w:rsidR="005E2EA2" w:rsidRPr="006E3D1A" w:rsidRDefault="005E2EA2" w:rsidP="006E3D1A">
      <w:pPr>
        <w:pStyle w:val="a7"/>
        <w:numPr>
          <w:ilvl w:val="0"/>
          <w:numId w:val="12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3D1A">
        <w:rPr>
          <w:rFonts w:ascii="Times New Roman" w:hAnsi="Times New Roman" w:cs="Times New Roman"/>
          <w:sz w:val="24"/>
          <w:szCs w:val="24"/>
        </w:rPr>
        <w:t xml:space="preserve">расширение кругозора </w:t>
      </w:r>
      <w:proofErr w:type="gramStart"/>
      <w:r w:rsidRPr="006E3D1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E3D1A">
        <w:rPr>
          <w:rFonts w:ascii="Times New Roman" w:hAnsi="Times New Roman" w:cs="Times New Roman"/>
          <w:sz w:val="24"/>
          <w:szCs w:val="24"/>
        </w:rPr>
        <w:t xml:space="preserve"> в процессе ознакомления с различными сторонами повседневной жизни;</w:t>
      </w:r>
    </w:p>
    <w:p w:rsidR="005E2EA2" w:rsidRPr="006E3D1A" w:rsidRDefault="005E2EA2" w:rsidP="006E3D1A">
      <w:pPr>
        <w:pStyle w:val="a7"/>
        <w:numPr>
          <w:ilvl w:val="0"/>
          <w:numId w:val="12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3D1A">
        <w:rPr>
          <w:rFonts w:ascii="Times New Roman" w:hAnsi="Times New Roman" w:cs="Times New Roman"/>
          <w:sz w:val="24"/>
          <w:szCs w:val="24"/>
        </w:rPr>
        <w:t>формирование и развитие навыков самообслуживания и трудовых навыков, связанных с ведением домашнего хозяйства;</w:t>
      </w:r>
    </w:p>
    <w:p w:rsidR="005E2EA2" w:rsidRPr="006E3D1A" w:rsidRDefault="005E2EA2" w:rsidP="006E3D1A">
      <w:pPr>
        <w:pStyle w:val="a7"/>
        <w:numPr>
          <w:ilvl w:val="0"/>
          <w:numId w:val="12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3D1A">
        <w:rPr>
          <w:rFonts w:ascii="Times New Roman" w:hAnsi="Times New Roman" w:cs="Times New Roman"/>
          <w:sz w:val="24"/>
          <w:szCs w:val="24"/>
        </w:rPr>
        <w:t>ознакомление с основами экономики ведения домашнего хозяйства и формирование необходимых умений;</w:t>
      </w:r>
    </w:p>
    <w:p w:rsidR="005E2EA2" w:rsidRPr="006E3D1A" w:rsidRDefault="005E2EA2" w:rsidP="006E3D1A">
      <w:pPr>
        <w:pStyle w:val="a7"/>
        <w:numPr>
          <w:ilvl w:val="0"/>
          <w:numId w:val="12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3D1A">
        <w:rPr>
          <w:rFonts w:ascii="Times New Roman" w:hAnsi="Times New Roman" w:cs="Times New Roman"/>
          <w:sz w:val="24"/>
          <w:szCs w:val="24"/>
        </w:rPr>
        <w:t xml:space="preserve">практическое ознакомление с деятельностью различных учреждений социальной направленности; формирование умений пользоваться услугами учреждений и предприятий социальной направленности; </w:t>
      </w:r>
    </w:p>
    <w:p w:rsidR="005E2EA2" w:rsidRPr="006E3D1A" w:rsidRDefault="005E2EA2" w:rsidP="006E3D1A">
      <w:pPr>
        <w:pStyle w:val="a7"/>
        <w:numPr>
          <w:ilvl w:val="0"/>
          <w:numId w:val="12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3D1A">
        <w:rPr>
          <w:rFonts w:ascii="Times New Roman" w:hAnsi="Times New Roman" w:cs="Times New Roman"/>
          <w:sz w:val="24"/>
          <w:szCs w:val="24"/>
        </w:rPr>
        <w:t>усвоение морально-этических норм поведения, выработка навыков общения (в том числе с использованием деловых бумаг);</w:t>
      </w:r>
    </w:p>
    <w:p w:rsidR="005E2EA2" w:rsidRPr="006E3D1A" w:rsidRDefault="005E2EA2" w:rsidP="006E3D1A">
      <w:pPr>
        <w:pStyle w:val="a7"/>
        <w:numPr>
          <w:ilvl w:val="0"/>
          <w:numId w:val="12"/>
        </w:numPr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3D1A">
        <w:rPr>
          <w:rFonts w:ascii="Times New Roman" w:hAnsi="Times New Roman" w:cs="Times New Roman"/>
          <w:sz w:val="24"/>
          <w:szCs w:val="24"/>
        </w:rPr>
        <w:t>развитие навыков здорового образа жизни; положительных качеств и свойств личности</w:t>
      </w:r>
    </w:p>
    <w:p w:rsidR="007D5942" w:rsidRDefault="007D5942" w:rsidP="006E3D1A">
      <w:pPr>
        <w:pStyle w:val="a9"/>
        <w:numPr>
          <w:ilvl w:val="0"/>
          <w:numId w:val="13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7D5942" w:rsidSect="006E3D1A">
          <w:pgSz w:w="11906" w:h="16838"/>
          <w:pgMar w:top="1134" w:right="850" w:bottom="1134" w:left="1701" w:header="708" w:footer="146" w:gutter="0"/>
          <w:cols w:space="708"/>
          <w:docGrid w:linePitch="360"/>
        </w:sectPr>
      </w:pPr>
    </w:p>
    <w:p w:rsidR="005E2EA2" w:rsidRDefault="007D5942" w:rsidP="006E3D1A">
      <w:pPr>
        <w:pStyle w:val="a9"/>
        <w:numPr>
          <w:ilvl w:val="0"/>
          <w:numId w:val="13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 ОБУЧЕНИЯ</w:t>
      </w:r>
    </w:p>
    <w:p w:rsidR="007D5942" w:rsidRPr="006E3D1A" w:rsidRDefault="007D5942" w:rsidP="007D5942">
      <w:pPr>
        <w:pStyle w:val="a9"/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2105" w:rsidRPr="006E3D1A" w:rsidRDefault="00FD2105" w:rsidP="007D5942">
      <w:pPr>
        <w:pStyle w:val="a9"/>
        <w:widowControl w:val="0"/>
        <w:spacing w:before="240" w:line="360" w:lineRule="auto"/>
        <w:ind w:left="0"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E3D1A">
        <w:rPr>
          <w:rFonts w:ascii="Times New Roman" w:hAnsi="Times New Roman" w:cs="Times New Roman"/>
          <w:sz w:val="24"/>
          <w:szCs w:val="24"/>
        </w:rPr>
        <w:t>Содержание разделов</w:t>
      </w:r>
    </w:p>
    <w:tbl>
      <w:tblPr>
        <w:tblW w:w="0" w:type="auto"/>
        <w:tblInd w:w="-60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5"/>
        <w:gridCol w:w="4139"/>
        <w:gridCol w:w="1843"/>
        <w:gridCol w:w="2544"/>
      </w:tblGrid>
      <w:tr w:rsidR="00FD2105" w:rsidRPr="00573B55" w:rsidTr="00FD2105">
        <w:trPr>
          <w:trHeight w:val="90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Segoe UI Symbol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ind w:firstLine="709"/>
              <w:rPr>
                <w:sz w:val="24"/>
                <w:szCs w:val="24"/>
              </w:rPr>
            </w:pPr>
            <w:r w:rsidRPr="00573B55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73B5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</w:t>
            </w:r>
            <w:r w:rsidR="00216D4A"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работы, тесты</w:t>
            </w:r>
          </w:p>
        </w:tc>
      </w:tr>
      <w:tr w:rsidR="00FD2105" w:rsidRPr="00573B55" w:rsidTr="00FD2105">
        <w:trPr>
          <w:trHeight w:val="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Личная гигиена и здоровье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D2105" w:rsidRPr="00573B55" w:rsidTr="00FD2105">
        <w:trPr>
          <w:trHeight w:val="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Охрана здоровья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D2105" w:rsidRPr="00573B55" w:rsidTr="00FD2105">
        <w:trPr>
          <w:trHeight w:val="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Жилище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D2105" w:rsidRPr="00573B55" w:rsidTr="00FD2105">
        <w:trPr>
          <w:trHeight w:val="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rPr>
                <w:sz w:val="24"/>
                <w:szCs w:val="24"/>
              </w:rPr>
            </w:pPr>
            <w:r w:rsidRPr="00573B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Одежда и обувь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D2105" w:rsidRPr="00573B55" w:rsidTr="00FD2105">
        <w:trPr>
          <w:trHeight w:val="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rPr>
                <w:sz w:val="24"/>
                <w:szCs w:val="24"/>
              </w:rPr>
            </w:pPr>
            <w:r w:rsidRPr="00573B55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D2105" w:rsidRPr="00573B55" w:rsidTr="00FD2105">
        <w:trPr>
          <w:trHeight w:val="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rPr>
                <w:sz w:val="24"/>
                <w:szCs w:val="24"/>
              </w:rPr>
            </w:pPr>
            <w:r w:rsidRPr="00573B55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D2105" w:rsidRPr="00573B55" w:rsidTr="00FD2105">
        <w:trPr>
          <w:trHeight w:val="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rPr>
                <w:sz w:val="24"/>
                <w:szCs w:val="24"/>
              </w:rPr>
            </w:pPr>
            <w:r w:rsidRPr="00573B5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связи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DC5250" w:rsidP="00FD2105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D2105" w:rsidRPr="00573B55" w:rsidTr="00FD2105">
        <w:trPr>
          <w:trHeight w:val="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Предприятия, организации, учреждения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DC5250" w:rsidP="00FD2105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D2105" w:rsidRPr="00573B55" w:rsidTr="00FD2105">
        <w:trPr>
          <w:trHeight w:val="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1857F5" w:rsidP="00FD2105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D2105" w:rsidRPr="00573B55" w:rsidTr="00FD2105">
        <w:trPr>
          <w:trHeight w:val="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D2105" w:rsidRPr="00573B55" w:rsidTr="00FD2105">
        <w:trPr>
          <w:trHeight w:val="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3B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73B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  <w:r w:rsidR="00DC5250" w:rsidRPr="00573B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2105" w:rsidRPr="00573B55" w:rsidRDefault="00FD2105" w:rsidP="00FD2105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73B5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FD2105" w:rsidRDefault="00FD2105" w:rsidP="00FD2105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2105" w:rsidRPr="00573B55" w:rsidRDefault="00FD2105" w:rsidP="00E527BA">
      <w:pPr>
        <w:spacing w:line="240" w:lineRule="auto"/>
        <w:ind w:left="-284" w:firstLine="113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3B55">
        <w:rPr>
          <w:rFonts w:ascii="Times New Roman" w:eastAsia="Calibri" w:hAnsi="Times New Roman" w:cs="Times New Roman"/>
          <w:sz w:val="24"/>
          <w:szCs w:val="24"/>
        </w:rPr>
        <w:t xml:space="preserve">Обучение «Основам социальной жизни» в 6 классе носит основы теоретических знаний и практических умений. «Основы социальной жизни» тесно связаны с другими учебными предметами, жизнью и направлены на подготовку </w:t>
      </w:r>
      <w:proofErr w:type="gramStart"/>
      <w:r w:rsidRPr="00573B55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73B55">
        <w:rPr>
          <w:rFonts w:ascii="Times New Roman" w:eastAsia="Calibri" w:hAnsi="Times New Roman" w:cs="Times New Roman"/>
          <w:sz w:val="24"/>
          <w:szCs w:val="24"/>
        </w:rPr>
        <w:t xml:space="preserve"> к самостоятельной жизни и трудовой деятельности. </w:t>
      </w:r>
    </w:p>
    <w:p w:rsidR="00FD2105" w:rsidRPr="00573B55" w:rsidRDefault="00FD2105" w:rsidP="00E527BA">
      <w:pPr>
        <w:spacing w:line="240" w:lineRule="auto"/>
        <w:ind w:left="-284" w:firstLine="113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3B55">
        <w:rPr>
          <w:rFonts w:ascii="Times New Roman" w:eastAsia="Calibri" w:hAnsi="Times New Roman" w:cs="Times New Roman"/>
          <w:sz w:val="24"/>
          <w:szCs w:val="24"/>
        </w:rPr>
        <w:t xml:space="preserve">Программа обучения в 6 классе осуществляется по принципу усложнения и увеличения объема сведений. Содержание курса обеспечивает формирование и развитие у обучающихся необходимых им навыков самообслуживания, ведения домашнего хозяйства, ориентировки в окружающем мире. На втором году обучения программа направлена на формирование у обучающихся знаний и умений, способствующих социально-бытовой адаптации, на повышение общего уровня культуры и отношений в семье. В ходе занятий дети учатся самостоятельно пользоваться услугами учреждений торговли и транспорта. Особое внимание уделяется темам, направленным на обучение соблюдению санитарных норм в быту, формированию безопасного и здорового образа жизни, выполнение ежедневных домашних </w:t>
      </w:r>
      <w:proofErr w:type="spellStart"/>
      <w:r w:rsidRPr="00573B55">
        <w:rPr>
          <w:rFonts w:ascii="Times New Roman" w:eastAsia="Calibri" w:hAnsi="Times New Roman" w:cs="Times New Roman"/>
          <w:sz w:val="24"/>
          <w:szCs w:val="24"/>
        </w:rPr>
        <w:t>обязанностей</w:t>
      </w:r>
      <w:proofErr w:type="gramStart"/>
      <w:r w:rsidRPr="00573B55">
        <w:rPr>
          <w:rFonts w:ascii="Times New Roman" w:eastAsia="Calibri" w:hAnsi="Times New Roman" w:cs="Times New Roman"/>
          <w:sz w:val="24"/>
          <w:szCs w:val="24"/>
        </w:rPr>
        <w:t>.Б</w:t>
      </w:r>
      <w:proofErr w:type="gramEnd"/>
      <w:r w:rsidRPr="00573B55">
        <w:rPr>
          <w:rFonts w:ascii="Times New Roman" w:eastAsia="Calibri" w:hAnsi="Times New Roman" w:cs="Times New Roman"/>
          <w:sz w:val="24"/>
          <w:szCs w:val="24"/>
        </w:rPr>
        <w:t>ольшое</w:t>
      </w:r>
      <w:proofErr w:type="spellEnd"/>
      <w:r w:rsidRPr="00573B55">
        <w:rPr>
          <w:rFonts w:ascii="Times New Roman" w:eastAsia="Calibri" w:hAnsi="Times New Roman" w:cs="Times New Roman"/>
          <w:sz w:val="24"/>
          <w:szCs w:val="24"/>
        </w:rPr>
        <w:t xml:space="preserve"> значение имеют разделы, направленные на формирование культуры поведения, как в кругу семьи, так и в общественных местах.</w:t>
      </w:r>
    </w:p>
    <w:p w:rsidR="00FD2105" w:rsidRPr="00573B55" w:rsidRDefault="00FD2105" w:rsidP="00E527BA">
      <w:pPr>
        <w:spacing w:line="240" w:lineRule="auto"/>
        <w:ind w:left="-284" w:firstLine="1135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73B5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 реализации программы и проведении занятий, одновременно решаются задачи воспитания личностных качеств: трудолюбия, аккуратности, терпении, усидчивости; элементов трудовой культуры; организации труда; экономного и бережного отношения к продуктам, оборудованию; строгого соблюдения правил безопасной работы и гигиены труда; творческого отношения к домашнему труду; развития обоняния, осязания, внимания, наблюдательности, памяти, воображения. </w:t>
      </w:r>
      <w:proofErr w:type="gramEnd"/>
    </w:p>
    <w:p w:rsidR="00FD2105" w:rsidRPr="00573B55" w:rsidRDefault="00FD2105" w:rsidP="00E527BA">
      <w:pPr>
        <w:spacing w:line="240" w:lineRule="auto"/>
        <w:ind w:left="-284" w:firstLine="113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3B55">
        <w:rPr>
          <w:rFonts w:ascii="Times New Roman" w:eastAsia="Calibri" w:hAnsi="Times New Roman" w:cs="Times New Roman"/>
          <w:sz w:val="24"/>
          <w:szCs w:val="24"/>
        </w:rPr>
        <w:t xml:space="preserve">Программой предусмотрены беседы, ролевые игры, требующие знаний о поведении на улице и в транспорте, практические задания, которые служат для закрепления учебных навыков и знаний, а также совершенствования и формирования новых умений и навыков, используемые </w:t>
      </w:r>
      <w:proofErr w:type="gramStart"/>
      <w:r w:rsidRPr="00573B55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573B55">
        <w:rPr>
          <w:rFonts w:ascii="Times New Roman" w:eastAsia="Calibri" w:hAnsi="Times New Roman" w:cs="Times New Roman"/>
          <w:sz w:val="24"/>
          <w:szCs w:val="24"/>
        </w:rPr>
        <w:t xml:space="preserve"> в повседневной жизни. На уроках предмета «Основы социальной жизни» целесообразно организовывать работу детей в парах или малых группах с учетом уровня подготовленности. Это позволит каждому ученику овладеть навыками сотрудничества, коллективного приготовления пищи, ухода за одеждой, обувью, научиться </w:t>
      </w:r>
      <w:proofErr w:type="gramStart"/>
      <w:r w:rsidRPr="00573B55">
        <w:rPr>
          <w:rFonts w:ascii="Times New Roman" w:eastAsia="Calibri" w:hAnsi="Times New Roman" w:cs="Times New Roman"/>
          <w:sz w:val="24"/>
          <w:szCs w:val="24"/>
        </w:rPr>
        <w:t>самостоятельно</w:t>
      </w:r>
      <w:proofErr w:type="gramEnd"/>
      <w:r w:rsidRPr="00573B55">
        <w:rPr>
          <w:rFonts w:ascii="Times New Roman" w:eastAsia="Calibri" w:hAnsi="Times New Roman" w:cs="Times New Roman"/>
          <w:sz w:val="24"/>
          <w:szCs w:val="24"/>
        </w:rPr>
        <w:t xml:space="preserve"> пользоваться общественным транспортом. </w:t>
      </w:r>
    </w:p>
    <w:p w:rsidR="00FD2105" w:rsidRPr="00573B55" w:rsidRDefault="00FD2105" w:rsidP="00E527BA">
      <w:pPr>
        <w:spacing w:line="240" w:lineRule="auto"/>
        <w:ind w:left="-284" w:firstLine="113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3B55">
        <w:rPr>
          <w:rFonts w:ascii="Times New Roman" w:eastAsia="Calibri" w:hAnsi="Times New Roman" w:cs="Times New Roman"/>
          <w:sz w:val="24"/>
          <w:szCs w:val="24"/>
        </w:rPr>
        <w:t>Реализация курса должна способствовать достижению личностных результатов: пониманию своих реальных возможностей, владению навыками адаптации к изменяющимся жизненным условиям, развитию коммуникативных навыков и навыков сотрудничества, усвоению морально-этических норм, принятых в обществе, развитию эстетического и художественного вкуса детей, формированию установки на безопасный здоровый образ жизни, интереса к творчеству.</w:t>
      </w:r>
    </w:p>
    <w:p w:rsidR="005E2EA2" w:rsidRPr="00573B55" w:rsidRDefault="005E2EA2" w:rsidP="005E2EA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 w:rsidRPr="00573B55">
        <w:rPr>
          <w:b/>
        </w:rPr>
        <w:t>Технологии обучения:</w:t>
      </w:r>
      <w:r w:rsidRPr="00573B55">
        <w:t xml:space="preserve"> </w:t>
      </w:r>
      <w:r w:rsidRPr="00573B55">
        <w:rPr>
          <w:rStyle w:val="c4"/>
          <w:color w:val="000000"/>
        </w:rPr>
        <w:t>словесные: рассказ, объяснение, беседа, работа с учебником и книгой; наглядные: наблюдение, демонстрация, просмотр; практические: карточки, тесты.</w:t>
      </w:r>
      <w:proofErr w:type="gramEnd"/>
    </w:p>
    <w:p w:rsidR="005E2EA2" w:rsidRPr="00573B55" w:rsidRDefault="005E2EA2" w:rsidP="006E3D1A">
      <w:pPr>
        <w:pStyle w:val="a7"/>
        <w:ind w:firstLine="709"/>
        <w:jc w:val="both"/>
        <w:rPr>
          <w:rStyle w:val="c4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3B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573B55">
        <w:rPr>
          <w:rStyle w:val="c4"/>
          <w:rFonts w:ascii="Times New Roman" w:hAnsi="Times New Roman" w:cs="Times New Roman"/>
          <w:b/>
          <w:sz w:val="24"/>
          <w:szCs w:val="24"/>
          <w:shd w:val="clear" w:color="auto" w:fill="FFFFFF"/>
        </w:rPr>
        <w:t>Основными </w:t>
      </w:r>
      <w:r w:rsidRPr="006E3D1A">
        <w:rPr>
          <w:rStyle w:val="c14"/>
          <w:rFonts w:ascii="Times New Roman" w:hAnsi="Times New Roman" w:cs="Times New Roman"/>
          <w:b/>
          <w:sz w:val="24"/>
          <w:szCs w:val="24"/>
          <w:shd w:val="clear" w:color="auto" w:fill="FFFFFF"/>
        </w:rPr>
        <w:t>формами</w:t>
      </w:r>
      <w:r w:rsidRPr="00573B55">
        <w:rPr>
          <w:rStyle w:val="c14"/>
          <w:b/>
          <w:sz w:val="24"/>
          <w:szCs w:val="24"/>
          <w:shd w:val="clear" w:color="auto" w:fill="FFFFFF"/>
        </w:rPr>
        <w:t> </w:t>
      </w:r>
      <w:r w:rsidRPr="00573B55">
        <w:rPr>
          <w:rStyle w:val="c4"/>
          <w:rFonts w:ascii="Times New Roman" w:hAnsi="Times New Roman" w:cs="Times New Roman"/>
          <w:b/>
          <w:sz w:val="24"/>
          <w:szCs w:val="24"/>
          <w:shd w:val="clear" w:color="auto" w:fill="FFFFFF"/>
        </w:rPr>
        <w:t>работы</w:t>
      </w:r>
      <w:r w:rsidRPr="00573B55">
        <w:rPr>
          <w:rStyle w:val="c4"/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являются практические работы, экскурсии, сюжетно-ролевые игры, беседы; широко используются наглядные средства обучения, демонстрация учебных кинофильмов, презентаций.</w:t>
      </w:r>
    </w:p>
    <w:p w:rsidR="005E2EA2" w:rsidRPr="00573B55" w:rsidRDefault="005E2EA2" w:rsidP="006E3D1A">
      <w:pPr>
        <w:pStyle w:val="a7"/>
        <w:spacing w:before="240"/>
        <w:ind w:firstLine="709"/>
        <w:rPr>
          <w:rStyle w:val="c4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73B55">
        <w:rPr>
          <w:rStyle w:val="c4"/>
          <w:rFonts w:ascii="Times New Roman" w:hAnsi="Times New Roman" w:cs="Times New Roman"/>
          <w:b/>
          <w:sz w:val="24"/>
          <w:szCs w:val="24"/>
          <w:shd w:val="clear" w:color="auto" w:fill="FFFFFF"/>
        </w:rPr>
        <w:t>Методы обучения речевой практике:</w:t>
      </w:r>
    </w:p>
    <w:p w:rsidR="005E2EA2" w:rsidRPr="00573B55" w:rsidRDefault="005E2EA2" w:rsidP="006E3D1A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3B55">
        <w:rPr>
          <w:rStyle w:val="c4"/>
          <w:rFonts w:ascii="Times New Roman" w:hAnsi="Times New Roman" w:cs="Times New Roman"/>
          <w:b/>
          <w:color w:val="000000"/>
          <w:sz w:val="24"/>
          <w:szCs w:val="24"/>
        </w:rPr>
        <w:t>Беседа</w:t>
      </w:r>
      <w:r w:rsidRPr="00573B55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на занятиях по основам социальной жизни, является одним из основных методов обучения и применяется в сочетании с сюжетно-ролевыми играми, различными практическими работами: записями в тетрадь определённых правил, зарисовками, упражнениями и другими видами работ. Продолжительность беседы может быть различной, но она не должна являться единственным методом обучения, используемым на занятии. В зависимости от задач занятия беседа может иметь различное назначение и сопровождаться наглядностью, она может носить информационный характер. В этом случае учитель выясняет имеющиеся у </w:t>
      </w:r>
      <w:proofErr w:type="gramStart"/>
      <w:r w:rsidRPr="00573B55">
        <w:rPr>
          <w:rStyle w:val="c4"/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573B55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знания и представления и сообщает им новые необходимые сведения. В начале занятия проводятся краткие вводные беседы, а в конце занятия для закрепления полученных знаний заключительные беседы.</w:t>
      </w:r>
    </w:p>
    <w:p w:rsidR="005E2EA2" w:rsidRPr="00573B55" w:rsidRDefault="005E2EA2" w:rsidP="006E3D1A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3B55">
        <w:rPr>
          <w:rStyle w:val="c4"/>
          <w:rFonts w:ascii="Times New Roman" w:hAnsi="Times New Roman" w:cs="Times New Roman"/>
          <w:b/>
          <w:color w:val="000000"/>
          <w:sz w:val="24"/>
          <w:szCs w:val="24"/>
        </w:rPr>
        <w:t>Сюжетно-ролевые игры</w:t>
      </w:r>
      <w:r w:rsidRPr="00573B55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применяются как один из ведущих методов обучения. Сюжетно-ролевые игры в основном рекомендуется проводить на этапе закрепления пройденного материала и для формирования навыков общения. Воспроизводя в игре конкретные жизненные ситуации, обучающиеся применяют усвоенные ими знания и приёмы.</w:t>
      </w:r>
    </w:p>
    <w:p w:rsidR="005E2EA2" w:rsidRPr="00573B55" w:rsidRDefault="005E2EA2" w:rsidP="006E3D1A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3B55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В программе значительное место отводится </w:t>
      </w:r>
      <w:r w:rsidRPr="00573B55">
        <w:rPr>
          <w:rStyle w:val="c4"/>
          <w:rFonts w:ascii="Times New Roman" w:hAnsi="Times New Roman" w:cs="Times New Roman"/>
          <w:b/>
          <w:color w:val="000000"/>
          <w:sz w:val="24"/>
          <w:szCs w:val="24"/>
        </w:rPr>
        <w:t>экскурсиям.</w:t>
      </w:r>
      <w:r w:rsidRPr="00573B55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Они проводятся на промышленные объекты, в магазины, на предприятия службы быта, в отделение связи, на транспорт, в различные учреждения. Экскурсии в зависимости от их места в учебном процессе могут быть вводные, текущие и итоговые. Вводные экскурсии предшествуют изучению нового материала и имеют целью проведение наблюдений и общее ознакомление с объектами. Итоговые экскурсии организуются при завершении работы над темой.</w:t>
      </w:r>
    </w:p>
    <w:p w:rsidR="005E2EA2" w:rsidRPr="00573B55" w:rsidRDefault="005E2EA2" w:rsidP="005E2EA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5E2EA2" w:rsidRPr="00E527BA" w:rsidRDefault="005E2EA2" w:rsidP="005E2EA2">
      <w:pPr>
        <w:pStyle w:val="a5"/>
        <w:spacing w:after="0"/>
        <w:ind w:firstLine="709"/>
        <w:jc w:val="center"/>
        <w:rPr>
          <w:sz w:val="28"/>
          <w:szCs w:val="28"/>
        </w:rPr>
      </w:pPr>
    </w:p>
    <w:p w:rsidR="005E2EA2" w:rsidRPr="00E527BA" w:rsidRDefault="007D5942" w:rsidP="007D5942">
      <w:pPr>
        <w:pStyle w:val="a5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5E2EA2" w:rsidRPr="00E527BA">
        <w:rPr>
          <w:b/>
          <w:sz w:val="28"/>
          <w:szCs w:val="28"/>
        </w:rPr>
        <w:t xml:space="preserve">. </w:t>
      </w:r>
      <w:r w:rsidRPr="007D5942">
        <w:rPr>
          <w:b/>
          <w:bCs/>
          <w:kern w:val="0"/>
          <w:sz w:val="28"/>
          <w:szCs w:val="28"/>
        </w:rPr>
        <w:t>ПЛАНИРУЕМЫЕ РЕЗУЛЬТАТЫ</w:t>
      </w:r>
    </w:p>
    <w:p w:rsidR="005E2EA2" w:rsidRPr="00E527BA" w:rsidRDefault="005E2EA2" w:rsidP="005E2EA2">
      <w:pPr>
        <w:pStyle w:val="a5"/>
        <w:spacing w:after="0"/>
        <w:ind w:firstLine="709"/>
        <w:jc w:val="center"/>
        <w:rPr>
          <w:rStyle w:val="c4"/>
          <w:b/>
          <w:color w:val="000000"/>
          <w:sz w:val="28"/>
          <w:szCs w:val="28"/>
        </w:rPr>
      </w:pPr>
      <w:r w:rsidRPr="00E527BA">
        <w:rPr>
          <w:rStyle w:val="c4"/>
          <w:b/>
          <w:color w:val="000000"/>
          <w:sz w:val="28"/>
          <w:szCs w:val="28"/>
        </w:rPr>
        <w:t>«Основы социальной жизни»</w:t>
      </w:r>
    </w:p>
    <w:p w:rsidR="00FD2105" w:rsidRPr="00573B55" w:rsidRDefault="00FD2105" w:rsidP="00FD210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b/>
          <w:sz w:val="24"/>
          <w:szCs w:val="24"/>
        </w:rPr>
        <w:t>Личностные:</w:t>
      </w:r>
    </w:p>
    <w:p w:rsidR="00FD2105" w:rsidRPr="00573B55" w:rsidRDefault="00FD2105" w:rsidP="00737E21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овладение начальными трудовыми навыками, используемыми в повседневной жизни;</w:t>
      </w:r>
    </w:p>
    <w:p w:rsidR="00FD2105" w:rsidRPr="00573B55" w:rsidRDefault="00FD2105" w:rsidP="00737E21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навыков сотрудничества </w:t>
      </w:r>
      <w:proofErr w:type="gramStart"/>
      <w:r w:rsidRPr="00573B55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573B55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 на уроках ОСЖ; </w:t>
      </w:r>
    </w:p>
    <w:p w:rsidR="00FD2105" w:rsidRPr="00573B55" w:rsidRDefault="00FD2105" w:rsidP="00737E21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сформированность установки на бережное отношение к материальным ценностям;</w:t>
      </w:r>
    </w:p>
    <w:p w:rsidR="00FD2105" w:rsidRPr="00573B55" w:rsidRDefault="00FD2105" w:rsidP="00737E21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воспитание эстетических потребностей, ценностей и чувств.</w:t>
      </w:r>
    </w:p>
    <w:p w:rsidR="00FD2105" w:rsidRPr="00573B55" w:rsidRDefault="00FD2105" w:rsidP="00737E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E21" w:rsidRPr="00573B55" w:rsidRDefault="00737E21" w:rsidP="00737E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2105" w:rsidRPr="00573B55" w:rsidRDefault="00FD2105" w:rsidP="00737E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b/>
          <w:sz w:val="24"/>
          <w:szCs w:val="24"/>
        </w:rPr>
        <w:t>Предметные:</w:t>
      </w:r>
    </w:p>
    <w:p w:rsidR="00FD2105" w:rsidRPr="00573B55" w:rsidRDefault="00FD2105" w:rsidP="006E3D1A">
      <w:pPr>
        <w:tabs>
          <w:tab w:val="left" w:pos="284"/>
          <w:tab w:val="left" w:pos="426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73B5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Минимальный уровень: </w:t>
      </w:r>
    </w:p>
    <w:p w:rsidR="00FD2105" w:rsidRPr="00573B55" w:rsidRDefault="00FD2105" w:rsidP="006E3D1A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 xml:space="preserve">иметь представления о разных группах продуктов питания; </w:t>
      </w:r>
    </w:p>
    <w:p w:rsidR="00FD2105" w:rsidRPr="00573B55" w:rsidRDefault="00FD2105" w:rsidP="006E3D1A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знать, из чего состоит пища;</w:t>
      </w:r>
    </w:p>
    <w:p w:rsidR="00FD2105" w:rsidRPr="00573B55" w:rsidRDefault="00FD2105" w:rsidP="006E3D1A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знать отдельные виды продуктов питания, относящихся к различным группам; понимать их значения для здорового образа жизни человека;</w:t>
      </w:r>
    </w:p>
    <w:p w:rsidR="00FD2105" w:rsidRPr="00573B55" w:rsidRDefault="00FD2105" w:rsidP="006E3D1A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уметь приготовить несложные виды блюд под руководством учителя;</w:t>
      </w:r>
    </w:p>
    <w:p w:rsidR="00FD2105" w:rsidRPr="00573B55" w:rsidRDefault="00FD2105" w:rsidP="006E3D1A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различать виды медицинской помощи;</w:t>
      </w:r>
    </w:p>
    <w:p w:rsidR="00FD2105" w:rsidRPr="00573B55" w:rsidRDefault="00FD2105" w:rsidP="006E3D1A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 xml:space="preserve">иметь представления о санитарно-гигиенических требованиях к процессу приготовления пищи; </w:t>
      </w:r>
    </w:p>
    <w:p w:rsidR="00FD2105" w:rsidRPr="00573B55" w:rsidRDefault="00FD2105" w:rsidP="006E3D1A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соблюдать требования техники безопасности при приготовлении пищи;</w:t>
      </w:r>
    </w:p>
    <w:p w:rsidR="00FD2105" w:rsidRPr="00573B55" w:rsidRDefault="00FD2105" w:rsidP="006E3D1A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знать отдельные виды одежды и обуви, некоторых правил ухода за ними; соблюдать усвоенные правила в повседневной жизни;</w:t>
      </w:r>
    </w:p>
    <w:p w:rsidR="00FD2105" w:rsidRPr="00573B55" w:rsidRDefault="00FD2105" w:rsidP="006E3D1A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знать правила личной гигиены и выполнять их под руководством взрослого;</w:t>
      </w:r>
    </w:p>
    <w:p w:rsidR="00FD2105" w:rsidRPr="00573B55" w:rsidRDefault="00FD2105" w:rsidP="006E3D1A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 xml:space="preserve">знать названия торговых организаций, их виды и назначения; </w:t>
      </w:r>
    </w:p>
    <w:p w:rsidR="00FD2105" w:rsidRPr="00573B55" w:rsidRDefault="00FD2105" w:rsidP="006E3D1A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совершать покупки различных товаров под руководством взрослого;</w:t>
      </w:r>
    </w:p>
    <w:p w:rsidR="00FD2105" w:rsidRPr="00573B55" w:rsidRDefault="00FD2105" w:rsidP="006E3D1A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знать и соблюдать правила поведения в общественных местах (магазинах, транспорте, музеях, медицинских учреждениях).</w:t>
      </w:r>
    </w:p>
    <w:p w:rsidR="00FD2105" w:rsidRPr="00573B55" w:rsidRDefault="00FD2105" w:rsidP="006E3D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573B5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Достаточный уровень:</w:t>
      </w:r>
    </w:p>
    <w:p w:rsidR="00FD2105" w:rsidRPr="00573B55" w:rsidRDefault="00FD2105" w:rsidP="006E3D1A">
      <w:pPr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классифицировать продукты питания по содержанию в них различных веществ;</w:t>
      </w:r>
    </w:p>
    <w:p w:rsidR="00FD2105" w:rsidRPr="00573B55" w:rsidRDefault="00FD2105" w:rsidP="006E3D1A">
      <w:pPr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санитарно-гигиенические правила при приготовлении пищи;</w:t>
      </w:r>
    </w:p>
    <w:p w:rsidR="00FD2105" w:rsidRPr="00573B55" w:rsidRDefault="00FD2105" w:rsidP="006E3D1A">
      <w:pPr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уметь самостоятельно приготовить несложные знакомые блюда;</w:t>
      </w:r>
    </w:p>
    <w:p w:rsidR="00FD2105" w:rsidRPr="00573B55" w:rsidRDefault="00FD2105" w:rsidP="006E3D1A">
      <w:pPr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уметь самостоятельно совершать покупки товаров ежедневного назначения;</w:t>
      </w:r>
    </w:p>
    <w:p w:rsidR="00FD2105" w:rsidRPr="00573B55" w:rsidRDefault="00FD2105" w:rsidP="006E3D1A">
      <w:pPr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пользоваться бытовой техникой (посудомоечная машина, тостер, кухонный     комбайн, электрический чайник, варочная панель);</w:t>
      </w:r>
    </w:p>
    <w:p w:rsidR="00FD2105" w:rsidRPr="00573B55" w:rsidRDefault="00FD2105" w:rsidP="006E3D1A">
      <w:pPr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выполнять последовательность утреннего и вечернего туалета;</w:t>
      </w:r>
    </w:p>
    <w:p w:rsidR="00FD2105" w:rsidRPr="00573B55" w:rsidRDefault="00FD2105" w:rsidP="006E3D1A">
      <w:pPr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классифицировать личные и общие предметы личной гигиены;</w:t>
      </w:r>
    </w:p>
    <w:p w:rsidR="00FD2105" w:rsidRPr="00573B55" w:rsidRDefault="00FD2105" w:rsidP="006E3D1A">
      <w:pPr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классифицировать виды жилых помещений в городе и селе;</w:t>
      </w:r>
    </w:p>
    <w:p w:rsidR="00FD2105" w:rsidRPr="00573B55" w:rsidRDefault="00FD2105" w:rsidP="006E3D1A">
      <w:pPr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описывать способ передвижения в школу и обратно;</w:t>
      </w:r>
    </w:p>
    <w:p w:rsidR="00FD2105" w:rsidRPr="00573B55" w:rsidRDefault="00FD2105" w:rsidP="006E3D1A">
      <w:pPr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образовательные учреждения нашего города;</w:t>
      </w:r>
    </w:p>
    <w:p w:rsidR="00FD2105" w:rsidRPr="00573B55" w:rsidRDefault="00FD2105" w:rsidP="006E3D1A">
      <w:pPr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осознавать необходимость соблюдения режима дня для сохранения здоровья;</w:t>
      </w:r>
    </w:p>
    <w:p w:rsidR="00FD2105" w:rsidRPr="00573B55" w:rsidRDefault="00FD2105" w:rsidP="006E3D1A">
      <w:pPr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место работы родителей и ближайших родственников;</w:t>
      </w:r>
    </w:p>
    <w:p w:rsidR="00FD2105" w:rsidRPr="00573B55" w:rsidRDefault="00FD2105" w:rsidP="006E3D1A">
      <w:pPr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оказать первую помощь при порезах.</w:t>
      </w:r>
    </w:p>
    <w:p w:rsidR="00FD2105" w:rsidRPr="00573B55" w:rsidRDefault="00FD2105" w:rsidP="006E3D1A">
      <w:pPr>
        <w:pStyle w:val="a5"/>
        <w:spacing w:after="0"/>
        <w:ind w:firstLine="851"/>
        <w:rPr>
          <w:rStyle w:val="c4"/>
          <w:b/>
          <w:color w:val="000000"/>
          <w:szCs w:val="24"/>
        </w:rPr>
      </w:pPr>
    </w:p>
    <w:p w:rsidR="005E2EA2" w:rsidRPr="00573B55" w:rsidRDefault="005E2EA2" w:rsidP="006E3D1A">
      <w:pPr>
        <w:pStyle w:val="Default"/>
        <w:ind w:firstLine="851"/>
        <w:rPr>
          <w:b/>
          <w:bCs/>
          <w:color w:val="auto"/>
        </w:rPr>
      </w:pPr>
      <w:r w:rsidRPr="00573B55">
        <w:rPr>
          <w:b/>
          <w:bCs/>
          <w:color w:val="auto"/>
        </w:rPr>
        <w:lastRenderedPageBreak/>
        <w:t>Формируемые базовые учебные действия (БУД) при изучении предмета «Основы социальной жизни»</w:t>
      </w:r>
    </w:p>
    <w:p w:rsidR="005E2EA2" w:rsidRPr="00573B55" w:rsidRDefault="005E2EA2" w:rsidP="006E3D1A">
      <w:pPr>
        <w:pStyle w:val="3"/>
        <w:ind w:firstLine="851"/>
      </w:pPr>
      <w:proofErr w:type="gramStart"/>
      <w:r w:rsidRPr="00573B55">
        <w:rPr>
          <w:b/>
        </w:rPr>
        <w:t>Личностные учебные действия</w:t>
      </w:r>
      <w:r w:rsidRPr="00573B55">
        <w:t xml:space="preserve"> представлены следующими умениями: испытывать чувство гордости за свою страну; гордиться успехами и достижениями как собственными, так и своих других обучающихся; адекватно эмоционально откликаться на произведения литературы, музыки, живописи; уважительно и бережно относиться к людям труда и результатам их деятельности; активно включаться в общеполезную социальную деятельность; бережно относиться к культурно-историческому наследию родного края и страны.</w:t>
      </w:r>
      <w:proofErr w:type="gramEnd"/>
    </w:p>
    <w:p w:rsidR="005E2EA2" w:rsidRPr="00573B55" w:rsidRDefault="005E2EA2" w:rsidP="006E3D1A">
      <w:pPr>
        <w:pStyle w:val="3"/>
        <w:ind w:firstLine="851"/>
      </w:pPr>
      <w:r w:rsidRPr="00573B55">
        <w:rPr>
          <w:b/>
        </w:rPr>
        <w:t>Коммуникативные учебные действия</w:t>
      </w:r>
      <w:r w:rsidRPr="00573B55">
        <w:t xml:space="preserve"> включают: вступать и поддерживать коммуникацию в разных ситуациях социального взаимодействия (учебных, трудовых, бытовых), слушать собеседника, вступать в диалог и поддерживать его, использовать разные виды делового письма для решения жизненно значимых задач, использовать доступные источники и средства получения информации для решения коммуникативных и познавательных задач.</w:t>
      </w:r>
    </w:p>
    <w:p w:rsidR="005E2EA2" w:rsidRPr="00573B55" w:rsidRDefault="005E2EA2" w:rsidP="006E3D1A">
      <w:pPr>
        <w:pStyle w:val="3"/>
        <w:ind w:firstLine="851"/>
      </w:pPr>
      <w:r w:rsidRPr="00573B55">
        <w:rPr>
          <w:b/>
        </w:rPr>
        <w:t xml:space="preserve">Регулятивные учебные действия </w:t>
      </w:r>
      <w:r w:rsidRPr="00573B55">
        <w:t>представлены умениями: принимать и сохранять цели и задачи решения типовых учебных и практических задач, осуществлять коллективный поиск средств их осуществления; осознанно действовать на основе разных видов инструкций для решения практических и учебных задач, осуществлять взаимный контроль в совместной деятельности; обладать готовностью к осуществлению самоконтроля в процессе деятельности; адекватно реагировать на внешний контроль и оценку, корректировать в соответствии с ней свою деятельность.</w:t>
      </w:r>
    </w:p>
    <w:p w:rsidR="005E2EA2" w:rsidRPr="00573B55" w:rsidRDefault="005E2EA2" w:rsidP="006E3D1A">
      <w:pPr>
        <w:pStyle w:val="a5"/>
        <w:spacing w:after="0"/>
        <w:ind w:firstLine="851"/>
        <w:jc w:val="both"/>
        <w:rPr>
          <w:rStyle w:val="c4"/>
          <w:b/>
          <w:color w:val="000000"/>
          <w:szCs w:val="24"/>
        </w:rPr>
      </w:pPr>
      <w:proofErr w:type="gramStart"/>
      <w:r w:rsidRPr="00573B55">
        <w:rPr>
          <w:b/>
          <w:szCs w:val="24"/>
        </w:rPr>
        <w:t>Познавательные учебные действия</w:t>
      </w:r>
      <w:r w:rsidRPr="00573B55">
        <w:rPr>
          <w:szCs w:val="24"/>
        </w:rPr>
        <w:t xml:space="preserve"> представлены умениями: дифференцированно воспринимать окружающий мир, его </w:t>
      </w:r>
      <w:proofErr w:type="spellStart"/>
      <w:r w:rsidRPr="00573B55">
        <w:rPr>
          <w:szCs w:val="24"/>
        </w:rPr>
        <w:t>временнопространственную</w:t>
      </w:r>
      <w:proofErr w:type="spellEnd"/>
      <w:r w:rsidRPr="00573B55">
        <w:rPr>
          <w:szCs w:val="24"/>
        </w:rPr>
        <w:t xml:space="preserve"> организацию,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  <w:proofErr w:type="gramEnd"/>
    </w:p>
    <w:p w:rsidR="005E2EA2" w:rsidRPr="00573B55" w:rsidRDefault="005E2EA2" w:rsidP="006E3D1A">
      <w:pPr>
        <w:pStyle w:val="a5"/>
        <w:spacing w:after="0"/>
        <w:ind w:firstLine="851"/>
        <w:jc w:val="center"/>
        <w:rPr>
          <w:rStyle w:val="c4"/>
          <w:b/>
          <w:color w:val="000000"/>
          <w:szCs w:val="24"/>
        </w:rPr>
      </w:pPr>
    </w:p>
    <w:p w:rsidR="005E2EA2" w:rsidRPr="00573B55" w:rsidRDefault="005E2EA2" w:rsidP="006E3D1A">
      <w:pPr>
        <w:pStyle w:val="Default"/>
        <w:ind w:left="720" w:firstLine="851"/>
      </w:pPr>
      <w:r w:rsidRPr="00573B55">
        <w:t>.</w:t>
      </w:r>
    </w:p>
    <w:p w:rsidR="005E2EA2" w:rsidRPr="00573B55" w:rsidRDefault="005E2EA2" w:rsidP="006E3D1A">
      <w:pPr>
        <w:pStyle w:val="a7"/>
        <w:ind w:firstLine="851"/>
        <w:jc w:val="both"/>
        <w:rPr>
          <w:rStyle w:val="c4"/>
          <w:rFonts w:ascii="Times New Roman" w:hAnsi="Times New Roman" w:cs="Times New Roman"/>
          <w:b/>
          <w:color w:val="000000"/>
          <w:sz w:val="24"/>
          <w:szCs w:val="24"/>
        </w:rPr>
      </w:pPr>
      <w:r w:rsidRPr="00573B55">
        <w:rPr>
          <w:rStyle w:val="c14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Предметными </w:t>
      </w:r>
      <w:r w:rsidRPr="00573B55">
        <w:rPr>
          <w:rStyle w:val="c4"/>
          <w:rFonts w:ascii="Times New Roman" w:hAnsi="Times New Roman" w:cs="Times New Roman"/>
          <w:b/>
          <w:color w:val="000000"/>
          <w:sz w:val="24"/>
          <w:szCs w:val="24"/>
        </w:rPr>
        <w:t>результатами освоения предмета «Основы социальной жизни» являются:</w:t>
      </w:r>
    </w:p>
    <w:p w:rsidR="005E2EA2" w:rsidRPr="00573B55" w:rsidRDefault="005E2EA2" w:rsidP="006E3D1A">
      <w:pPr>
        <w:pStyle w:val="3"/>
        <w:ind w:firstLine="851"/>
        <w:rPr>
          <w:b/>
        </w:rPr>
      </w:pPr>
      <w:r w:rsidRPr="00573B55">
        <w:rPr>
          <w:b/>
        </w:rPr>
        <w:t>Планируемые предметные результаты освоения учебного предмета "Основы социальной жизни".</w:t>
      </w:r>
    </w:p>
    <w:p w:rsidR="005E2EA2" w:rsidRPr="00573B55" w:rsidRDefault="005E2EA2" w:rsidP="006E3D1A">
      <w:pPr>
        <w:pStyle w:val="3"/>
        <w:ind w:firstLine="851"/>
        <w:rPr>
          <w:b/>
        </w:rPr>
      </w:pPr>
      <w:r w:rsidRPr="00573B55">
        <w:rPr>
          <w:b/>
        </w:rPr>
        <w:t>Минимальный уровень:</w:t>
      </w:r>
    </w:p>
    <w:p w:rsidR="005E2EA2" w:rsidRPr="00573B55" w:rsidRDefault="005E2EA2" w:rsidP="006E3D1A">
      <w:pPr>
        <w:pStyle w:val="3"/>
        <w:numPr>
          <w:ilvl w:val="0"/>
          <w:numId w:val="15"/>
        </w:numPr>
        <w:ind w:firstLine="851"/>
      </w:pPr>
      <w:r w:rsidRPr="00573B55">
        <w:t>представления о разных группах продуктов питания; знание отдельных видов продуктов питания, относящихся к различным группам; понимание их значения для здорового образа жизни человека;</w:t>
      </w:r>
    </w:p>
    <w:p w:rsidR="005E2EA2" w:rsidRPr="00573B55" w:rsidRDefault="005E2EA2" w:rsidP="006E3D1A">
      <w:pPr>
        <w:pStyle w:val="3"/>
        <w:numPr>
          <w:ilvl w:val="0"/>
          <w:numId w:val="15"/>
        </w:numPr>
        <w:ind w:firstLine="851"/>
      </w:pPr>
      <w:r w:rsidRPr="00573B55">
        <w:t>знание отдельных видов одежды и обуви, некоторых правил ухода за ними; соблюдение усвоенных правил в повседневной жизни;</w:t>
      </w:r>
    </w:p>
    <w:p w:rsidR="005E2EA2" w:rsidRPr="00573B55" w:rsidRDefault="005E2EA2" w:rsidP="006E3D1A">
      <w:pPr>
        <w:pStyle w:val="3"/>
        <w:numPr>
          <w:ilvl w:val="0"/>
          <w:numId w:val="15"/>
        </w:numPr>
        <w:ind w:firstLine="851"/>
      </w:pPr>
      <w:r w:rsidRPr="00573B55">
        <w:t>знание правил личной гигиены и их выполнение под руководством взрослого;</w:t>
      </w:r>
    </w:p>
    <w:p w:rsidR="005E2EA2" w:rsidRPr="00573B55" w:rsidRDefault="005E2EA2" w:rsidP="006E3D1A">
      <w:pPr>
        <w:pStyle w:val="3"/>
        <w:numPr>
          <w:ilvl w:val="0"/>
          <w:numId w:val="15"/>
        </w:numPr>
        <w:ind w:firstLine="851"/>
      </w:pPr>
      <w:r w:rsidRPr="00573B55">
        <w:t xml:space="preserve">знание названий предприятий бытового обслуживания и их назначения; решение типовых </w:t>
      </w:r>
    </w:p>
    <w:p w:rsidR="005E2EA2" w:rsidRPr="00573B55" w:rsidRDefault="005E2EA2" w:rsidP="006E3D1A">
      <w:pPr>
        <w:pStyle w:val="3"/>
        <w:numPr>
          <w:ilvl w:val="0"/>
          <w:numId w:val="15"/>
        </w:numPr>
        <w:ind w:firstLine="851"/>
      </w:pPr>
      <w:r w:rsidRPr="00573B55">
        <w:t>представления о различных видах сре</w:t>
      </w:r>
      <w:proofErr w:type="gramStart"/>
      <w:r w:rsidRPr="00573B55">
        <w:t>дств св</w:t>
      </w:r>
      <w:proofErr w:type="gramEnd"/>
      <w:r w:rsidRPr="00573B55">
        <w:t>язи;</w:t>
      </w:r>
    </w:p>
    <w:p w:rsidR="005E2EA2" w:rsidRPr="00573B55" w:rsidRDefault="005E2EA2" w:rsidP="006E3D1A">
      <w:pPr>
        <w:pStyle w:val="3"/>
        <w:numPr>
          <w:ilvl w:val="0"/>
          <w:numId w:val="15"/>
        </w:numPr>
        <w:ind w:firstLine="851"/>
      </w:pPr>
      <w:r w:rsidRPr="00573B55">
        <w:lastRenderedPageBreak/>
        <w:t>знание и соблюдение правил поведения в общественных местах (магазинах, транспорте, музеях, медицинских учреждениях);</w:t>
      </w:r>
    </w:p>
    <w:p w:rsidR="005E2EA2" w:rsidRPr="00573B55" w:rsidRDefault="005E2EA2" w:rsidP="006E3D1A">
      <w:pPr>
        <w:pStyle w:val="3"/>
        <w:numPr>
          <w:ilvl w:val="0"/>
          <w:numId w:val="15"/>
        </w:numPr>
        <w:ind w:firstLine="851"/>
      </w:pPr>
      <w:r w:rsidRPr="00573B55">
        <w:t>знание названий организаций социальной направленности и их назначения;</w:t>
      </w:r>
    </w:p>
    <w:p w:rsidR="005E2EA2" w:rsidRPr="00573B55" w:rsidRDefault="005E2EA2" w:rsidP="006E3D1A">
      <w:pPr>
        <w:pStyle w:val="3"/>
        <w:ind w:firstLine="851"/>
        <w:rPr>
          <w:b/>
        </w:rPr>
      </w:pPr>
      <w:r w:rsidRPr="00573B55">
        <w:rPr>
          <w:b/>
        </w:rPr>
        <w:t>Достаточный уровень:</w:t>
      </w:r>
    </w:p>
    <w:p w:rsidR="005E2EA2" w:rsidRPr="00573B55" w:rsidRDefault="005E2EA2" w:rsidP="006E3D1A">
      <w:pPr>
        <w:pStyle w:val="3"/>
        <w:numPr>
          <w:ilvl w:val="0"/>
          <w:numId w:val="16"/>
        </w:numPr>
        <w:ind w:firstLine="851"/>
      </w:pPr>
      <w:r w:rsidRPr="00573B55">
        <w:t>знание способов хранения и переработки продуктов питания;</w:t>
      </w:r>
    </w:p>
    <w:p w:rsidR="005E2EA2" w:rsidRPr="00573B55" w:rsidRDefault="005E2EA2" w:rsidP="006E3D1A">
      <w:pPr>
        <w:pStyle w:val="3"/>
        <w:numPr>
          <w:ilvl w:val="0"/>
          <w:numId w:val="16"/>
        </w:numPr>
        <w:ind w:firstLine="851"/>
      </w:pPr>
      <w:r w:rsidRPr="00573B55">
        <w:t>соблюдение правил личной гигиены по уходу за полостью рта, волосами, кожей рук;</w:t>
      </w:r>
    </w:p>
    <w:p w:rsidR="005E2EA2" w:rsidRPr="00573B55" w:rsidRDefault="005E2EA2" w:rsidP="006E3D1A">
      <w:pPr>
        <w:pStyle w:val="3"/>
        <w:numPr>
          <w:ilvl w:val="0"/>
          <w:numId w:val="16"/>
        </w:numPr>
        <w:ind w:firstLine="851"/>
      </w:pPr>
      <w:r w:rsidRPr="00573B55">
        <w:t>соблюдение правила поведения в доме и общественных местах; представления о морально-этических нормах поведения;</w:t>
      </w:r>
    </w:p>
    <w:p w:rsidR="005E2EA2" w:rsidRPr="00573B55" w:rsidRDefault="005E2EA2" w:rsidP="006E3D1A">
      <w:pPr>
        <w:pStyle w:val="3"/>
        <w:numPr>
          <w:ilvl w:val="0"/>
          <w:numId w:val="16"/>
        </w:numPr>
        <w:ind w:firstLine="851"/>
      </w:pPr>
      <w:r w:rsidRPr="00573B55">
        <w:t>некоторые навыки ведения домашнего хозяйства (уборка дома, стирка белья, мытье посуды);</w:t>
      </w:r>
    </w:p>
    <w:p w:rsidR="005E2EA2" w:rsidRPr="00573B55" w:rsidRDefault="005E2EA2" w:rsidP="006E3D1A">
      <w:pPr>
        <w:pStyle w:val="3"/>
        <w:numPr>
          <w:ilvl w:val="0"/>
          <w:numId w:val="16"/>
        </w:numPr>
        <w:ind w:firstLine="851"/>
      </w:pPr>
      <w:r w:rsidRPr="00573B55">
        <w:t>пользование различными средствами связи для решения практических житейских задач;</w:t>
      </w:r>
    </w:p>
    <w:p w:rsidR="005E2EA2" w:rsidRPr="00573B55" w:rsidRDefault="005E2EA2" w:rsidP="006E3D1A">
      <w:pPr>
        <w:pStyle w:val="c7"/>
        <w:shd w:val="clear" w:color="auto" w:fill="FFFFFF"/>
        <w:spacing w:before="0" w:beforeAutospacing="0" w:after="0" w:afterAutospacing="0"/>
        <w:ind w:left="720" w:firstLine="851"/>
        <w:jc w:val="both"/>
        <w:rPr>
          <w:rStyle w:val="c14"/>
          <w:b/>
          <w:bCs/>
          <w:color w:val="000000"/>
        </w:rPr>
      </w:pPr>
      <w:r w:rsidRPr="00573B55">
        <w:rPr>
          <w:rStyle w:val="c14"/>
          <w:b/>
          <w:bCs/>
          <w:color w:val="000000"/>
        </w:rPr>
        <w:t>Критерии и нормы оценки знаний, умений и владений обучающихся</w:t>
      </w:r>
    </w:p>
    <w:p w:rsidR="005E2EA2" w:rsidRPr="00573B55" w:rsidRDefault="005E2EA2" w:rsidP="006E3D1A">
      <w:pPr>
        <w:pStyle w:val="c11"/>
        <w:shd w:val="clear" w:color="auto" w:fill="FFFFFF"/>
        <w:spacing w:before="0" w:beforeAutospacing="0" w:after="0" w:afterAutospacing="0"/>
        <w:ind w:firstLine="851"/>
        <w:jc w:val="both"/>
        <w:rPr>
          <w:rStyle w:val="c14"/>
          <w:b/>
          <w:bCs/>
          <w:i/>
          <w:iCs/>
          <w:color w:val="000000"/>
        </w:rPr>
      </w:pPr>
      <w:r w:rsidRPr="00573B55">
        <w:rPr>
          <w:rStyle w:val="c14"/>
          <w:b/>
          <w:bCs/>
          <w:i/>
          <w:iCs/>
          <w:color w:val="000000"/>
        </w:rPr>
        <w:t>Критерии оценки при опросе:</w:t>
      </w:r>
    </w:p>
    <w:p w:rsidR="00737E21" w:rsidRPr="00573B55" w:rsidRDefault="00737E21" w:rsidP="005E2EA2">
      <w:pPr>
        <w:pStyle w:val="c11"/>
        <w:shd w:val="clear" w:color="auto" w:fill="FFFFFF"/>
        <w:spacing w:before="0" w:beforeAutospacing="0" w:after="0" w:afterAutospacing="0"/>
        <w:ind w:firstLine="709"/>
        <w:jc w:val="both"/>
      </w:pPr>
    </w:p>
    <w:p w:rsidR="00737E21" w:rsidRPr="00573B55" w:rsidRDefault="00737E21" w:rsidP="00737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lk143875644"/>
      <w:r w:rsidRPr="00573B55">
        <w:rPr>
          <w:rFonts w:ascii="Times New Roman" w:eastAsia="Times New Roman" w:hAnsi="Times New Roman" w:cs="Times New Roman"/>
          <w:b/>
          <w:sz w:val="24"/>
          <w:szCs w:val="24"/>
        </w:rPr>
        <w:t>Система оценки достижений</w:t>
      </w:r>
      <w:bookmarkEnd w:id="3"/>
    </w:p>
    <w:p w:rsidR="00737E21" w:rsidRPr="00573B55" w:rsidRDefault="00737E21" w:rsidP="006E3D1A">
      <w:pPr>
        <w:shd w:val="clear" w:color="auto" w:fill="FFFFFF"/>
        <w:tabs>
          <w:tab w:val="left" w:pos="1418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573B55">
        <w:rPr>
          <w:rFonts w:ascii="Times New Roman" w:hAnsi="Times New Roman"/>
          <w:color w:val="000000"/>
          <w:sz w:val="24"/>
          <w:szCs w:val="24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737E21" w:rsidRPr="00573B55" w:rsidRDefault="00737E21" w:rsidP="006E3D1A">
      <w:pPr>
        <w:numPr>
          <w:ilvl w:val="0"/>
          <w:numId w:val="21"/>
        </w:numPr>
        <w:shd w:val="clear" w:color="auto" w:fill="FFFFFF"/>
        <w:tabs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573B55">
        <w:rPr>
          <w:rFonts w:ascii="Times New Roman" w:hAnsi="Times New Roman"/>
          <w:color w:val="000000"/>
          <w:sz w:val="24"/>
          <w:szCs w:val="24"/>
        </w:rPr>
        <w:t xml:space="preserve">0 баллов - нет фиксируемой динамики; </w:t>
      </w:r>
    </w:p>
    <w:p w:rsidR="00737E21" w:rsidRPr="00573B55" w:rsidRDefault="00737E21" w:rsidP="006E3D1A">
      <w:pPr>
        <w:numPr>
          <w:ilvl w:val="0"/>
          <w:numId w:val="21"/>
        </w:numPr>
        <w:shd w:val="clear" w:color="auto" w:fill="FFFFFF"/>
        <w:tabs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573B55">
        <w:rPr>
          <w:rFonts w:ascii="Times New Roman" w:hAnsi="Times New Roman"/>
          <w:color w:val="000000"/>
          <w:sz w:val="24"/>
          <w:szCs w:val="24"/>
        </w:rPr>
        <w:t xml:space="preserve">1 балл - минимальная динамика; </w:t>
      </w:r>
    </w:p>
    <w:p w:rsidR="00737E21" w:rsidRPr="00573B55" w:rsidRDefault="00737E21" w:rsidP="006E3D1A">
      <w:pPr>
        <w:numPr>
          <w:ilvl w:val="0"/>
          <w:numId w:val="21"/>
        </w:numPr>
        <w:shd w:val="clear" w:color="auto" w:fill="FFFFFF"/>
        <w:tabs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573B55">
        <w:rPr>
          <w:rFonts w:ascii="Times New Roman" w:hAnsi="Times New Roman"/>
          <w:color w:val="000000"/>
          <w:sz w:val="24"/>
          <w:szCs w:val="24"/>
        </w:rPr>
        <w:t xml:space="preserve">2 балла - удовлетворительная динамика; </w:t>
      </w:r>
    </w:p>
    <w:p w:rsidR="00737E21" w:rsidRPr="00573B55" w:rsidRDefault="00737E21" w:rsidP="006E3D1A">
      <w:pPr>
        <w:numPr>
          <w:ilvl w:val="0"/>
          <w:numId w:val="21"/>
        </w:numPr>
        <w:shd w:val="clear" w:color="auto" w:fill="FFFFFF"/>
        <w:tabs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573B55">
        <w:rPr>
          <w:rFonts w:ascii="Times New Roman" w:hAnsi="Times New Roman"/>
          <w:color w:val="000000"/>
          <w:sz w:val="24"/>
          <w:szCs w:val="24"/>
        </w:rPr>
        <w:t xml:space="preserve">3 балла - значительная динамика. </w:t>
      </w:r>
    </w:p>
    <w:p w:rsidR="00737E21" w:rsidRPr="00573B55" w:rsidRDefault="00737E21" w:rsidP="006E3D1A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:rsidR="00737E21" w:rsidRPr="00573B55" w:rsidRDefault="00737E21" w:rsidP="00737E2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573B5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Критерии оценки предметных результатов</w:t>
      </w:r>
    </w:p>
    <w:p w:rsidR="00737E21" w:rsidRPr="00573B55" w:rsidRDefault="00737E21" w:rsidP="006E3D1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Оценка «5»</w:t>
      </w:r>
      <w:r w:rsidR="001857F5" w:rsidRPr="0057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573B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ставится если:</w:t>
      </w:r>
    </w:p>
    <w:p w:rsidR="00737E21" w:rsidRPr="00573B55" w:rsidRDefault="00737E21" w:rsidP="006E3D1A">
      <w:pPr>
        <w:numPr>
          <w:ilvl w:val="0"/>
          <w:numId w:val="19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обучающийся полностью излагает изученный материал в объеме программы по учебному предмету;</w:t>
      </w:r>
    </w:p>
    <w:p w:rsidR="00737E21" w:rsidRPr="00573B55" w:rsidRDefault="00737E21" w:rsidP="006E3D1A">
      <w:pPr>
        <w:numPr>
          <w:ilvl w:val="0"/>
          <w:numId w:val="19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умеет использовать таблицы, схемы;</w:t>
      </w:r>
    </w:p>
    <w:p w:rsidR="00737E21" w:rsidRPr="00573B55" w:rsidRDefault="00737E21" w:rsidP="006E3D1A">
      <w:pPr>
        <w:numPr>
          <w:ilvl w:val="0"/>
          <w:numId w:val="19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понимает и объясняет изученные понятия, термины;</w:t>
      </w:r>
    </w:p>
    <w:p w:rsidR="00737E21" w:rsidRPr="00573B55" w:rsidRDefault="00737E21" w:rsidP="006E3D1A">
      <w:pPr>
        <w:numPr>
          <w:ilvl w:val="0"/>
          <w:numId w:val="19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самостоятельно выстраивает ответ.</w:t>
      </w:r>
    </w:p>
    <w:p w:rsidR="00737E21" w:rsidRPr="00573B55" w:rsidRDefault="00737E21" w:rsidP="006E3D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«4»</w:t>
      </w:r>
      <w:r w:rsidR="001857F5" w:rsidRPr="00573B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73B55">
        <w:rPr>
          <w:rFonts w:ascii="Times New Roman" w:eastAsia="Times New Roman" w:hAnsi="Times New Roman" w:cs="Times New Roman"/>
          <w:sz w:val="24"/>
          <w:szCs w:val="24"/>
        </w:rPr>
        <w:t>ставится, если обучающийся воспроизводит учебный материал, но допускает 1-2 неточности в фактическом вопросе:</w:t>
      </w:r>
    </w:p>
    <w:p w:rsidR="00737E21" w:rsidRPr="00573B55" w:rsidRDefault="00737E21" w:rsidP="006E3D1A">
      <w:pPr>
        <w:numPr>
          <w:ilvl w:val="0"/>
          <w:numId w:val="20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>не может самостоятельно привести пример;</w:t>
      </w:r>
    </w:p>
    <w:p w:rsidR="00737E21" w:rsidRPr="00573B55" w:rsidRDefault="00737E21" w:rsidP="006E3D1A">
      <w:pPr>
        <w:numPr>
          <w:ilvl w:val="0"/>
          <w:numId w:val="20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B55">
        <w:rPr>
          <w:rFonts w:ascii="Times New Roman" w:eastAsia="Times New Roman" w:hAnsi="Times New Roman" w:cs="Times New Roman"/>
          <w:sz w:val="24"/>
          <w:szCs w:val="24"/>
        </w:rPr>
        <w:t xml:space="preserve">отвечает на </w:t>
      </w:r>
      <w:proofErr w:type="gramStart"/>
      <w:r w:rsidRPr="00573B55">
        <w:rPr>
          <w:rFonts w:ascii="Times New Roman" w:eastAsia="Times New Roman" w:hAnsi="Times New Roman" w:cs="Times New Roman"/>
          <w:sz w:val="24"/>
          <w:szCs w:val="24"/>
        </w:rPr>
        <w:t>наводящие</w:t>
      </w:r>
      <w:proofErr w:type="gramEnd"/>
      <w:r w:rsidRPr="00573B55">
        <w:rPr>
          <w:rFonts w:ascii="Times New Roman" w:eastAsia="Times New Roman" w:hAnsi="Times New Roman" w:cs="Times New Roman"/>
          <w:sz w:val="24"/>
          <w:szCs w:val="24"/>
        </w:rPr>
        <w:t xml:space="preserve"> вопрос.</w:t>
      </w:r>
    </w:p>
    <w:p w:rsidR="00737E21" w:rsidRPr="00573B55" w:rsidRDefault="00737E21" w:rsidP="006E3D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57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Оценка «3»</w:t>
      </w:r>
      <w:r w:rsidR="00216D4A" w:rsidRPr="0057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573B5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ставится, если</w:t>
      </w:r>
      <w:r w:rsidR="00216D4A" w:rsidRPr="00573B5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73B5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обучающийся обнаруживает знания и понимание учебного материала по данному вопросу, но эти знания излагает не полностью, монологическая речь несвязная, воспроизводит изученный материал по наводящим вопросам учителя.</w:t>
      </w:r>
    </w:p>
    <w:p w:rsidR="00737E21" w:rsidRDefault="00737E21" w:rsidP="007D5942">
      <w:pPr>
        <w:spacing w:after="0" w:line="240" w:lineRule="auto"/>
        <w:ind w:firstLine="851"/>
      </w:pPr>
      <w:r w:rsidRPr="0057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Оценка «2»</w:t>
      </w:r>
      <w:r w:rsidRPr="00573B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ставится.</w:t>
      </w:r>
    </w:p>
    <w:p w:rsidR="00737E21" w:rsidRDefault="00737E21" w:rsidP="003E3997">
      <w:pPr>
        <w:pStyle w:val="3"/>
        <w:ind w:firstLine="0"/>
      </w:pPr>
    </w:p>
    <w:p w:rsidR="00737E21" w:rsidRDefault="00737E21" w:rsidP="003E3997">
      <w:pPr>
        <w:pStyle w:val="3"/>
        <w:ind w:firstLine="0"/>
      </w:pPr>
    </w:p>
    <w:p w:rsidR="00737E21" w:rsidRDefault="00737E21" w:rsidP="003E3997">
      <w:pPr>
        <w:pStyle w:val="3"/>
        <w:ind w:firstLine="0"/>
      </w:pPr>
    </w:p>
    <w:p w:rsidR="00737E21" w:rsidRPr="00737E21" w:rsidRDefault="00737E21" w:rsidP="00737E21">
      <w:pPr>
        <w:pStyle w:val="1"/>
        <w:spacing w:before="0"/>
        <w:ind w:left="360"/>
        <w:jc w:val="center"/>
        <w:rPr>
          <w:rFonts w:ascii="Times New Roman" w:hAnsi="Times New Roman" w:cs="Times New Roman"/>
          <w:color w:val="auto"/>
        </w:rPr>
        <w:sectPr w:rsidR="00737E21" w:rsidRPr="00737E21" w:rsidSect="006E3D1A">
          <w:pgSz w:w="11906" w:h="16838"/>
          <w:pgMar w:top="1134" w:right="850" w:bottom="1134" w:left="1701" w:header="708" w:footer="146" w:gutter="0"/>
          <w:cols w:space="708"/>
          <w:docGrid w:linePitch="360"/>
        </w:sectPr>
      </w:pPr>
      <w:bookmarkStart w:id="4" w:name="_Toc144988245"/>
      <w:bookmarkStart w:id="5" w:name="_Toc144988376"/>
      <w:bookmarkStart w:id="6" w:name="_Hlk143875754"/>
    </w:p>
    <w:p w:rsidR="00737E21" w:rsidRPr="00D06E9C" w:rsidRDefault="007D5942" w:rsidP="00737E21">
      <w:pPr>
        <w:pStyle w:val="1"/>
        <w:spacing w:before="0"/>
        <w:ind w:left="360"/>
        <w:jc w:val="center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4</w:t>
      </w:r>
      <w:r w:rsidR="00737E21">
        <w:rPr>
          <w:rFonts w:ascii="Times New Roman" w:hAnsi="Times New Roman" w:cs="Times New Roman"/>
          <w:color w:val="auto"/>
        </w:rPr>
        <w:t>.</w:t>
      </w:r>
      <w:bookmarkEnd w:id="4"/>
      <w:bookmarkEnd w:id="5"/>
      <w:r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color w:val="auto"/>
        </w:rPr>
        <w:t>КАЛЕНДАРНО-ТЕМАТИЧЕСКОЕ</w:t>
      </w:r>
      <w:r w:rsidR="00737E21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ПЛАНИРОВАНИЕ.</w:t>
      </w:r>
    </w:p>
    <w:tbl>
      <w:tblPr>
        <w:tblStyle w:val="af0"/>
        <w:tblpPr w:leftFromText="180" w:rightFromText="180" w:vertAnchor="text" w:horzAnchor="margin" w:tblpXSpec="center" w:tblpY="284"/>
        <w:tblOverlap w:val="never"/>
        <w:tblW w:w="15168" w:type="dxa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1276"/>
        <w:gridCol w:w="7796"/>
        <w:gridCol w:w="1735"/>
      </w:tblGrid>
      <w:tr w:rsidR="001857F5" w:rsidRPr="00F358F1" w:rsidTr="00FF14B4">
        <w:trPr>
          <w:trHeight w:val="828"/>
        </w:trPr>
        <w:tc>
          <w:tcPr>
            <w:tcW w:w="959" w:type="dxa"/>
            <w:vAlign w:val="center"/>
          </w:tcPr>
          <w:bookmarkEnd w:id="6"/>
          <w:p w:rsidR="001857F5" w:rsidRPr="00F358F1" w:rsidRDefault="001857F5" w:rsidP="00216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  <w:vAlign w:val="center"/>
          </w:tcPr>
          <w:p w:rsidR="001857F5" w:rsidRPr="00F358F1" w:rsidRDefault="001857F5" w:rsidP="00216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vAlign w:val="center"/>
          </w:tcPr>
          <w:p w:rsidR="001857F5" w:rsidRPr="00F358F1" w:rsidRDefault="001857F5" w:rsidP="00216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7796" w:type="dxa"/>
            <w:vAlign w:val="center"/>
          </w:tcPr>
          <w:p w:rsidR="001857F5" w:rsidRPr="00F358F1" w:rsidRDefault="001857F5" w:rsidP="00216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1735" w:type="dxa"/>
            <w:vAlign w:val="center"/>
          </w:tcPr>
          <w:p w:rsidR="001857F5" w:rsidRPr="00F358F1" w:rsidRDefault="001857F5" w:rsidP="001857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857F5" w:rsidRPr="00F358F1" w:rsidTr="00FF14B4">
        <w:trPr>
          <w:trHeight w:val="702"/>
        </w:trPr>
        <w:tc>
          <w:tcPr>
            <w:tcW w:w="959" w:type="dxa"/>
          </w:tcPr>
          <w:p w:rsidR="001857F5" w:rsidRPr="00EB5ABB" w:rsidRDefault="001857F5" w:rsidP="00216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1857F5" w:rsidRPr="00D37355" w:rsidRDefault="001857F5" w:rsidP="00216D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  <w:r w:rsidRPr="00347E78">
              <w:rPr>
                <w:rFonts w:ascii="Times New Roman" w:hAnsi="Times New Roman"/>
                <w:sz w:val="24"/>
                <w:szCs w:val="24"/>
              </w:rPr>
              <w:t>.</w:t>
            </w:r>
            <w:r w:rsidR="00FF14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7355">
              <w:rPr>
                <w:rFonts w:ascii="Times New Roman" w:hAnsi="Times New Roman"/>
                <w:sz w:val="24"/>
                <w:szCs w:val="24"/>
              </w:rPr>
              <w:t>Значение личной гигиены для здоровья и жизни человека</w:t>
            </w:r>
          </w:p>
          <w:p w:rsidR="001857F5" w:rsidRPr="00EB5ABB" w:rsidRDefault="001857F5" w:rsidP="00216D4A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276" w:type="dxa"/>
          </w:tcPr>
          <w:p w:rsidR="001857F5" w:rsidRPr="005B3217" w:rsidRDefault="001857F5" w:rsidP="00216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1857F5" w:rsidRPr="00347E78" w:rsidRDefault="001857F5" w:rsidP="00216D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личной гигиены для здоровья человека. Характеристика понятий</w:t>
            </w:r>
            <w:r w:rsidRPr="00347E78">
              <w:rPr>
                <w:rFonts w:ascii="Times New Roman" w:hAnsi="Times New Roman"/>
                <w:sz w:val="24"/>
                <w:szCs w:val="24"/>
              </w:rPr>
              <w:t xml:space="preserve"> «личная гигиена» и её значение для здоровья и жизни человека</w:t>
            </w:r>
          </w:p>
          <w:p w:rsidR="001857F5" w:rsidRDefault="001857F5" w:rsidP="00216D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57F5" w:rsidRPr="00F93A8D" w:rsidRDefault="001857F5" w:rsidP="00216D4A">
            <w:pPr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735" w:type="dxa"/>
          </w:tcPr>
          <w:p w:rsidR="001857F5" w:rsidRDefault="00FF14B4" w:rsidP="00216D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01.09.2025</w:t>
            </w:r>
          </w:p>
        </w:tc>
      </w:tr>
      <w:tr w:rsidR="001857F5" w:rsidRPr="00F358F1" w:rsidTr="00FF14B4">
        <w:tc>
          <w:tcPr>
            <w:tcW w:w="959" w:type="dxa"/>
          </w:tcPr>
          <w:p w:rsidR="001857F5" w:rsidRPr="007635A9" w:rsidRDefault="001857F5" w:rsidP="00216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1857F5" w:rsidRPr="00EB5ABB" w:rsidRDefault="001857F5" w:rsidP="00216D4A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9E0F1F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Гигиена тела. Утренний и вечерний туалет</w:t>
            </w:r>
          </w:p>
        </w:tc>
        <w:tc>
          <w:tcPr>
            <w:tcW w:w="1276" w:type="dxa"/>
          </w:tcPr>
          <w:p w:rsidR="001857F5" w:rsidRPr="005B3217" w:rsidRDefault="001857F5" w:rsidP="00216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1857F5" w:rsidRPr="003871FD" w:rsidRDefault="001857F5" w:rsidP="00216D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1FD">
              <w:rPr>
                <w:rFonts w:ascii="Times New Roman" w:hAnsi="Times New Roman"/>
                <w:sz w:val="24"/>
                <w:szCs w:val="24"/>
              </w:rPr>
              <w:t xml:space="preserve">Правила 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>утреннего и вечернего туалета.</w:t>
            </w:r>
          </w:p>
          <w:p w:rsidR="001857F5" w:rsidRPr="003871FD" w:rsidRDefault="001857F5" w:rsidP="00216D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1FD">
              <w:rPr>
                <w:rFonts w:ascii="Times New Roman" w:hAnsi="Times New Roman"/>
                <w:sz w:val="24"/>
                <w:szCs w:val="24"/>
              </w:rPr>
              <w:t xml:space="preserve">Последовательность выполнения правила утреннего и вечернего туалета, периодичность гигиенических процедур. </w:t>
            </w:r>
            <w:r>
              <w:rPr>
                <w:rFonts w:ascii="Times New Roman" w:hAnsi="Times New Roman"/>
                <w:sz w:val="24"/>
                <w:szCs w:val="24"/>
              </w:rPr>
              <w:t>Закрепление</w:t>
            </w:r>
            <w:r w:rsidRPr="003871FD">
              <w:rPr>
                <w:rFonts w:ascii="Times New Roman" w:hAnsi="Times New Roman"/>
                <w:sz w:val="24"/>
                <w:szCs w:val="24"/>
              </w:rPr>
              <w:t xml:space="preserve"> и выполнение  </w:t>
            </w:r>
          </w:p>
          <w:p w:rsidR="001857F5" w:rsidRPr="00E05BF4" w:rsidRDefault="001857F5" w:rsidP="00216D4A">
            <w:pPr>
              <w:rPr>
                <w:rFonts w:ascii="Times New Roman" w:hAnsi="Times New Roman"/>
                <w:sz w:val="24"/>
                <w:szCs w:val="24"/>
              </w:rPr>
            </w:pPr>
            <w:r w:rsidRPr="003871FD">
              <w:rPr>
                <w:rFonts w:ascii="Times New Roman" w:hAnsi="Times New Roman"/>
                <w:sz w:val="24"/>
                <w:szCs w:val="24"/>
              </w:rPr>
              <w:t>практических заданий на последовательное выполнение утреннего и вечернего туалета в рамках предметно-практического занятия</w:t>
            </w:r>
          </w:p>
        </w:tc>
        <w:tc>
          <w:tcPr>
            <w:tcW w:w="1735" w:type="dxa"/>
          </w:tcPr>
          <w:p w:rsidR="001857F5" w:rsidRPr="003871FD" w:rsidRDefault="00EC533E" w:rsidP="00216D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05.09.2025</w:t>
            </w:r>
          </w:p>
        </w:tc>
      </w:tr>
      <w:tr w:rsidR="001857F5" w:rsidRPr="00F358F1" w:rsidTr="00FF14B4">
        <w:tc>
          <w:tcPr>
            <w:tcW w:w="959" w:type="dxa"/>
          </w:tcPr>
          <w:p w:rsidR="001857F5" w:rsidRDefault="001857F5" w:rsidP="00216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1857F5" w:rsidRPr="009E0F1F" w:rsidRDefault="001857F5" w:rsidP="00216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F1F">
              <w:rPr>
                <w:rFonts w:ascii="Times New Roman" w:eastAsia="Times New Roman" w:hAnsi="Times New Roman" w:cs="Times New Roman"/>
                <w:sz w:val="24"/>
                <w:szCs w:val="24"/>
              </w:rPr>
              <w:t>Личные вещи для совершения туалета.  Правила содержания личных вещей</w:t>
            </w:r>
          </w:p>
          <w:p w:rsidR="001857F5" w:rsidRPr="00EB5ABB" w:rsidRDefault="001857F5" w:rsidP="00216D4A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276" w:type="dxa"/>
          </w:tcPr>
          <w:p w:rsidR="001857F5" w:rsidRPr="005B3217" w:rsidRDefault="001857F5" w:rsidP="00216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1857F5" w:rsidRPr="00CF4B53" w:rsidRDefault="001857F5" w:rsidP="00216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личной гигиены</w:t>
            </w:r>
            <w:r w:rsidRPr="00CF4B53">
              <w:rPr>
                <w:rFonts w:ascii="Times New Roman" w:eastAsia="Times New Roman" w:hAnsi="Times New Roman" w:cs="Times New Roman"/>
                <w:sz w:val="24"/>
                <w:szCs w:val="24"/>
              </w:rPr>
              <w:t>. Значение понятия «личная»/ «индивидуальная» вещь для совершения туалета. Знание предметов личной гигиены, их назначение. Правила содержания личных вещей и уход за ними</w:t>
            </w:r>
          </w:p>
          <w:p w:rsidR="001857F5" w:rsidRPr="00CF4B53" w:rsidRDefault="001857F5" w:rsidP="00216D4A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</w:p>
          <w:p w:rsidR="001857F5" w:rsidRPr="00CF4B53" w:rsidRDefault="001857F5" w:rsidP="00216D4A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735" w:type="dxa"/>
          </w:tcPr>
          <w:p w:rsidR="00EC533E" w:rsidRDefault="00EC533E" w:rsidP="00216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08.09.2025</w:t>
            </w:r>
          </w:p>
        </w:tc>
      </w:tr>
      <w:tr w:rsidR="001857F5" w:rsidRPr="00F358F1" w:rsidTr="00FF14B4">
        <w:tc>
          <w:tcPr>
            <w:tcW w:w="959" w:type="dxa"/>
          </w:tcPr>
          <w:p w:rsidR="001857F5" w:rsidRDefault="001857F5" w:rsidP="00216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1857F5" w:rsidRPr="00EB5ABB" w:rsidRDefault="001857F5" w:rsidP="00216D4A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9E0F1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и приемы ухода за органами зрения</w:t>
            </w:r>
          </w:p>
        </w:tc>
        <w:tc>
          <w:tcPr>
            <w:tcW w:w="1276" w:type="dxa"/>
          </w:tcPr>
          <w:p w:rsidR="001857F5" w:rsidRPr="005B3217" w:rsidRDefault="001857F5" w:rsidP="00216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1857F5" w:rsidRDefault="001857F5" w:rsidP="00216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5F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и приемы ухода за органами зрения. Способы сохранения зрения. Гигиенические правила письма, чтения, просмотра телепередач. Зрительная гимнастика </w:t>
            </w:r>
          </w:p>
          <w:p w:rsidR="001857F5" w:rsidRPr="009E0F1F" w:rsidRDefault="001857F5" w:rsidP="00216D4A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</w:p>
        </w:tc>
        <w:tc>
          <w:tcPr>
            <w:tcW w:w="1735" w:type="dxa"/>
          </w:tcPr>
          <w:p w:rsidR="00EC533E" w:rsidRPr="00855F7F" w:rsidRDefault="00EC533E" w:rsidP="00216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12.09.2025</w:t>
            </w:r>
          </w:p>
        </w:tc>
      </w:tr>
      <w:tr w:rsidR="001857F5" w:rsidRPr="00F358F1" w:rsidTr="00EC533E">
        <w:trPr>
          <w:trHeight w:val="1946"/>
        </w:trPr>
        <w:tc>
          <w:tcPr>
            <w:tcW w:w="959" w:type="dxa"/>
          </w:tcPr>
          <w:p w:rsidR="001857F5" w:rsidRDefault="001857F5" w:rsidP="00216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1857F5" w:rsidRPr="00B23C85" w:rsidRDefault="001857F5" w:rsidP="00216D4A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>Лекарственные растения и лекарственные препараты первой необходимости в домашней аптечке. Виды, названия, способы хранения</w:t>
            </w:r>
          </w:p>
        </w:tc>
        <w:tc>
          <w:tcPr>
            <w:tcW w:w="1276" w:type="dxa"/>
          </w:tcPr>
          <w:p w:rsidR="001857F5" w:rsidRPr="005B3217" w:rsidRDefault="001857F5" w:rsidP="00216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1857F5" w:rsidRPr="008C41E2" w:rsidRDefault="001857F5" w:rsidP="00216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лекарственными растениями и лекарственными препаратами первой необходимости. Знакомство с понятием «домашняя аптечка», её важность и содержание. Виды, названия, способы хранения лекарственных препаратов</w:t>
            </w:r>
          </w:p>
        </w:tc>
        <w:tc>
          <w:tcPr>
            <w:tcW w:w="1735" w:type="dxa"/>
          </w:tcPr>
          <w:p w:rsidR="001857F5" w:rsidRDefault="00EC533E" w:rsidP="00216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15.09.2025</w:t>
            </w:r>
          </w:p>
        </w:tc>
      </w:tr>
    </w:tbl>
    <w:p w:rsidR="00EC533E" w:rsidRDefault="00737E21" w:rsidP="00737E21">
      <w:r>
        <w:br w:type="page"/>
      </w:r>
    </w:p>
    <w:tbl>
      <w:tblPr>
        <w:tblStyle w:val="af0"/>
        <w:tblpPr w:leftFromText="180" w:rightFromText="180" w:vertAnchor="text" w:horzAnchor="margin" w:tblpXSpec="center" w:tblpY="284"/>
        <w:tblOverlap w:val="never"/>
        <w:tblW w:w="15134" w:type="dxa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1276"/>
        <w:gridCol w:w="7796"/>
        <w:gridCol w:w="1701"/>
      </w:tblGrid>
      <w:tr w:rsidR="00EC533E" w:rsidRPr="00F358F1" w:rsidTr="00D0444E">
        <w:trPr>
          <w:trHeight w:val="896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402" w:type="dxa"/>
          </w:tcPr>
          <w:p w:rsidR="00EC533E" w:rsidRPr="00B23C85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Самолечение и его негативные последстви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</w:p>
        </w:tc>
        <w:tc>
          <w:tcPr>
            <w:tcW w:w="1276" w:type="dxa"/>
          </w:tcPr>
          <w:p w:rsidR="00EC533E" w:rsidRPr="005B3217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Pr="007058AB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58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понятием «самолечение». Вред и негативные последствия самолечения.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Назначение медицинских учреждений в оказании медицинской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арактеристика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видов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 xml:space="preserve"> медицинских учреждений: диспансер, стационар, поликлиника, медпункт</w:t>
            </w:r>
          </w:p>
        </w:tc>
        <w:tc>
          <w:tcPr>
            <w:tcW w:w="1701" w:type="dxa"/>
          </w:tcPr>
          <w:p w:rsidR="00EC533E" w:rsidRPr="007058AB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19.09.2025</w:t>
            </w:r>
          </w:p>
        </w:tc>
      </w:tr>
      <w:tr w:rsidR="00EC533E" w:rsidRPr="00F358F1" w:rsidTr="00D0444E">
        <w:trPr>
          <w:trHeight w:val="964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помощь. Первая помощь при ушибах и травмах</w:t>
            </w:r>
          </w:p>
        </w:tc>
        <w:tc>
          <w:tcPr>
            <w:tcW w:w="1276" w:type="dxa"/>
          </w:tcPr>
          <w:p w:rsidR="00EC533E" w:rsidRPr="005B3217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Pr="00D62512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 знаний о понятии «первая помощь». Первая помощь при ушибах и травмах. Классификация травм. Приобретение навыков оказания первой помощи при ушибах и травмах </w:t>
            </w:r>
          </w:p>
        </w:tc>
        <w:tc>
          <w:tcPr>
            <w:tcW w:w="1701" w:type="dxa"/>
          </w:tcPr>
          <w:p w:rsidR="00EC533E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22.09.2025</w:t>
            </w:r>
          </w:p>
        </w:tc>
      </w:tr>
      <w:tr w:rsidR="00EC533E" w:rsidRPr="00F358F1" w:rsidTr="00D0444E">
        <w:trPr>
          <w:trHeight w:val="419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при обморожениях</w:t>
            </w:r>
          </w:p>
        </w:tc>
        <w:tc>
          <w:tcPr>
            <w:tcW w:w="1276" w:type="dxa"/>
          </w:tcPr>
          <w:p w:rsidR="00EC533E" w:rsidRPr="005B3217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Pr="00D348D0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D3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равила оказания первой помощи при обморожении.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 обморожения. П</w:t>
            </w:r>
            <w:r w:rsidRPr="00D348D0">
              <w:rPr>
                <w:rFonts w:ascii="Times New Roman" w:eastAsia="Times New Roman" w:hAnsi="Times New Roman" w:cs="Times New Roman"/>
                <w:sz w:val="24"/>
                <w:szCs w:val="24"/>
              </w:rPr>
              <w:t>равила и приёмы оказания перво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помощи при несчастных случаях </w:t>
            </w:r>
            <w:r w:rsidRPr="00D3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(правила обработки </w:t>
            </w:r>
          </w:p>
          <w:p w:rsidR="00EC533E" w:rsidRPr="00DD5E73" w:rsidRDefault="00EC533E" w:rsidP="00D8639B">
            <w:pPr>
              <w:rPr>
                <w:rFonts w:ascii="Times New Roman" w:hAnsi="Times New Roman"/>
                <w:sz w:val="24"/>
                <w:szCs w:val="24"/>
              </w:rPr>
            </w:pPr>
            <w:r w:rsidRPr="00D348D0">
              <w:rPr>
                <w:rFonts w:ascii="Times New Roman" w:eastAsia="Times New Roman" w:hAnsi="Times New Roman" w:cs="Times New Roman"/>
                <w:sz w:val="24"/>
                <w:szCs w:val="24"/>
              </w:rPr>
              <w:t>поражённого при обморожении участка кожи)</w:t>
            </w:r>
            <w:proofErr w:type="gramStart"/>
            <w:r w:rsidRPr="00D348D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D5E73">
              <w:rPr>
                <w:rFonts w:ascii="Times New Roman" w:hAnsi="Times New Roman"/>
                <w:sz w:val="24"/>
                <w:szCs w:val="24"/>
              </w:rPr>
              <w:t>рактическая работа</w:t>
            </w:r>
          </w:p>
          <w:p w:rsidR="00EC533E" w:rsidRPr="00D348D0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E73">
              <w:rPr>
                <w:rFonts w:ascii="Times New Roman" w:hAnsi="Times New Roman"/>
                <w:sz w:val="24"/>
                <w:szCs w:val="24"/>
              </w:rPr>
              <w:t>«Упражнение в оказании первой помощи при обморожении»</w:t>
            </w:r>
          </w:p>
          <w:p w:rsidR="00EC533E" w:rsidRPr="00D348D0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533E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26.09.2025</w:t>
            </w:r>
          </w:p>
        </w:tc>
      </w:tr>
      <w:tr w:rsidR="00EC533E" w:rsidRPr="00F358F1" w:rsidTr="00D0444E">
        <w:trPr>
          <w:trHeight w:val="707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при  отравлениях</w:t>
            </w:r>
          </w:p>
        </w:tc>
        <w:tc>
          <w:tcPr>
            <w:tcW w:w="1276" w:type="dxa"/>
          </w:tcPr>
          <w:p w:rsidR="00EC533E" w:rsidRPr="005B3217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Default="00EC533E" w:rsidP="00D863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оказания первой помощи при отравлениях. Знакомство с наиболее частыми причинами отравления. Характеристика правил правильного питания</w:t>
            </w:r>
          </w:p>
          <w:p w:rsidR="00EC533E" w:rsidRDefault="00EC533E" w:rsidP="00D863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</w:p>
        </w:tc>
        <w:tc>
          <w:tcPr>
            <w:tcW w:w="1701" w:type="dxa"/>
          </w:tcPr>
          <w:p w:rsidR="00EC533E" w:rsidRDefault="00EC533E" w:rsidP="00D863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29.09.2025</w:t>
            </w:r>
          </w:p>
        </w:tc>
      </w:tr>
      <w:tr w:rsidR="00EC533E" w:rsidRPr="00F358F1" w:rsidTr="00D0444E">
        <w:trPr>
          <w:trHeight w:val="702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при солнечном ударе</w:t>
            </w:r>
          </w:p>
        </w:tc>
        <w:tc>
          <w:tcPr>
            <w:tcW w:w="1276" w:type="dxa"/>
          </w:tcPr>
          <w:p w:rsidR="00EC533E" w:rsidRPr="005B3217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Pr="00D348D0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первой помощи при солнечном и тепловом ударе. Определение понятия «солнечный удар». Причины солнечного и теплового удара. Приемы оказания первой помощи в несчастных случаях: при солнечном и тепловом ударе. Практическое работа 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 xml:space="preserve">«Упражнение в оказании первой помощи при </w:t>
            </w:r>
            <w:r>
              <w:rPr>
                <w:rFonts w:ascii="Times New Roman" w:hAnsi="Times New Roman"/>
                <w:sz w:val="24"/>
                <w:szCs w:val="24"/>
              </w:rPr>
              <w:t>солнечном ударе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C533E" w:rsidRDefault="00EC533E" w:rsidP="00D863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533E" w:rsidRDefault="00EC533E" w:rsidP="00D863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</w:p>
        </w:tc>
        <w:tc>
          <w:tcPr>
            <w:tcW w:w="1701" w:type="dxa"/>
          </w:tcPr>
          <w:p w:rsidR="00EC533E" w:rsidRDefault="00EC533E" w:rsidP="00D863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03.10.2025</w:t>
            </w:r>
          </w:p>
        </w:tc>
      </w:tr>
      <w:tr w:rsidR="00EC533E" w:rsidRPr="00F358F1" w:rsidTr="00D0444E">
        <w:trPr>
          <w:trHeight w:val="1410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EC533E" w:rsidRPr="00B23C85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>Меры по предупреждению несчастных случаев в быту</w:t>
            </w:r>
          </w:p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C533E" w:rsidRPr="005B3217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Pr="00B23C85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>Меры по предупреждению несчастных случаев в быту.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безопасного поведения в быту. Тестирование по итогам изучаемого раздела</w:t>
            </w:r>
          </w:p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</w:p>
        </w:tc>
        <w:tc>
          <w:tcPr>
            <w:tcW w:w="1701" w:type="dxa"/>
          </w:tcPr>
          <w:p w:rsidR="00EC533E" w:rsidRPr="00B23C85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06.10.2025</w:t>
            </w:r>
          </w:p>
        </w:tc>
      </w:tr>
      <w:tr w:rsidR="00EC533E" w:rsidRPr="00F358F1" w:rsidTr="00D0444E">
        <w:trPr>
          <w:trHeight w:val="135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EC533E" w:rsidRPr="0047668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685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жилья: собственное и государственное.</w:t>
            </w:r>
          </w:p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6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Коммунальные удобства в городе и сельской местности</w:t>
            </w:r>
          </w:p>
        </w:tc>
        <w:tc>
          <w:tcPr>
            <w:tcW w:w="1276" w:type="dxa"/>
          </w:tcPr>
          <w:p w:rsidR="00EC533E" w:rsidRPr="00B23C85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Pr="00BA68F0" w:rsidRDefault="00EC533E" w:rsidP="00D86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F0">
              <w:rPr>
                <w:rFonts w:ascii="Times New Roman" w:hAnsi="Times New Roman" w:cs="Times New Roman"/>
                <w:sz w:val="24"/>
                <w:szCs w:val="24"/>
              </w:rPr>
              <w:t xml:space="preserve">иды жилых помещений в городе и селе.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видов</w:t>
            </w:r>
            <w:r w:rsidRPr="00BA68F0">
              <w:rPr>
                <w:rFonts w:ascii="Times New Roman" w:hAnsi="Times New Roman" w:cs="Times New Roman"/>
                <w:sz w:val="24"/>
                <w:szCs w:val="24"/>
              </w:rPr>
              <w:t xml:space="preserve"> жилых помещений в городе и селе: собственное и государственное.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видов жилья. </w:t>
            </w:r>
          </w:p>
          <w:p w:rsidR="00EC533E" w:rsidRPr="00BA68F0" w:rsidRDefault="00EC533E" w:rsidP="00D86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коммунальные удобства. Назначение коммунальных удобств</w:t>
            </w:r>
          </w:p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533E" w:rsidRDefault="00EC533E" w:rsidP="00D86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10.10.2025</w:t>
            </w:r>
          </w:p>
        </w:tc>
      </w:tr>
      <w:tr w:rsidR="00EC533E" w:rsidRPr="00F358F1" w:rsidTr="00D0444E">
        <w:trPr>
          <w:trHeight w:val="135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402" w:type="dxa"/>
          </w:tcPr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Домашние животные. Содержание животных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городской квартире</w:t>
            </w:r>
          </w:p>
        </w:tc>
        <w:tc>
          <w:tcPr>
            <w:tcW w:w="1276" w:type="dxa"/>
          </w:tcPr>
          <w:p w:rsidR="00EC533E" w:rsidRPr="00B23C85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Домашние животные. </w:t>
            </w: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Содержание животных (собак, кошек, птиц) в городской квартире: кормление, выгул, уход за внешним видом и здоровьем домашнего питомца.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ответственного отношения за содержание и уход своего питомца </w:t>
            </w:r>
          </w:p>
        </w:tc>
        <w:tc>
          <w:tcPr>
            <w:tcW w:w="1701" w:type="dxa"/>
          </w:tcPr>
          <w:p w:rsidR="00EC533E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13.10.2025</w:t>
            </w:r>
          </w:p>
        </w:tc>
      </w:tr>
      <w:tr w:rsidR="00EC533E" w:rsidRPr="00F358F1" w:rsidTr="00D0444E">
        <w:trPr>
          <w:trHeight w:val="1848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EC533E" w:rsidRPr="00B23C85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 животные и птицы в сельской местности: виды домашних животных, особенности содержания и уход</w:t>
            </w:r>
          </w:p>
        </w:tc>
        <w:tc>
          <w:tcPr>
            <w:tcW w:w="1276" w:type="dxa"/>
          </w:tcPr>
          <w:p w:rsidR="00EC533E" w:rsidRPr="00B23C85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 животны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и птицы в сельской местности. В</w:t>
            </w: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>иды домашних животных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сельской местности</w:t>
            </w: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домашней ферме. Особенности содержания и уход домашних животных в сельской местности. Творческий проект «Животные в доме человека» </w:t>
            </w:r>
          </w:p>
        </w:tc>
        <w:tc>
          <w:tcPr>
            <w:tcW w:w="1701" w:type="dxa"/>
          </w:tcPr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17.10.2025</w:t>
            </w:r>
          </w:p>
        </w:tc>
      </w:tr>
      <w:tr w:rsidR="00EC533E" w:rsidRPr="00F358F1" w:rsidTr="00D0444E">
        <w:trPr>
          <w:trHeight w:val="1709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:rsidR="00EC533E" w:rsidRPr="00B23C85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>Наиболее распространенные болезни некоторых животных. Ветеринарная служба</w:t>
            </w:r>
          </w:p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C533E" w:rsidRPr="00B23C85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Ветеринарная служба. Назначение ветеринарной службы. Знакомство с наиболее распространенными болезнями животных. Экскурсия в ветеринарную клинику</w:t>
            </w:r>
          </w:p>
        </w:tc>
        <w:tc>
          <w:tcPr>
            <w:tcW w:w="1701" w:type="dxa"/>
          </w:tcPr>
          <w:p w:rsidR="00EC533E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20.10.2025</w:t>
            </w:r>
          </w:p>
        </w:tc>
      </w:tr>
      <w:tr w:rsidR="00EC533E" w:rsidRPr="00F358F1" w:rsidTr="00D0444E">
        <w:trPr>
          <w:trHeight w:val="807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EC533E" w:rsidRPr="00476685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7668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Электробытовые приборы на кухне: назначение, правила использования и ухода, техника безопасности</w:t>
            </w:r>
          </w:p>
        </w:tc>
        <w:tc>
          <w:tcPr>
            <w:tcW w:w="1276" w:type="dxa"/>
          </w:tcPr>
          <w:p w:rsidR="00EC533E" w:rsidRPr="00B23C85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Default="00EC533E" w:rsidP="00D863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Виды электробытовых приборов на кухне: холодильник, морозильник, мясорубка, овощерезка. Назначение электробытовых приборов, инструкции к использованию. </w:t>
            </w:r>
          </w:p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безопасности пользования электробытовыми приборами, применение правил на практике</w:t>
            </w:r>
          </w:p>
        </w:tc>
        <w:tc>
          <w:tcPr>
            <w:tcW w:w="1701" w:type="dxa"/>
          </w:tcPr>
          <w:p w:rsidR="00EC533E" w:rsidRDefault="00EC533E" w:rsidP="00D863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24.10.2025</w:t>
            </w:r>
          </w:p>
        </w:tc>
      </w:tr>
      <w:tr w:rsidR="00EC533E" w:rsidRPr="00F358F1" w:rsidTr="00D0444E">
        <w:trPr>
          <w:trHeight w:val="807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:rsidR="00EC533E" w:rsidRPr="00476685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685">
              <w:rPr>
                <w:rFonts w:ascii="Times New Roman" w:eastAsia="Times New Roman" w:hAnsi="Times New Roman" w:cs="Times New Roman"/>
                <w:sz w:val="24"/>
                <w:szCs w:val="24"/>
              </w:rPr>
              <w:t>Кухонная утварь. Деревянный инвентарь. Уход за деревянными изделиями</w:t>
            </w:r>
          </w:p>
        </w:tc>
        <w:tc>
          <w:tcPr>
            <w:tcW w:w="1276" w:type="dxa"/>
          </w:tcPr>
          <w:p w:rsidR="00EC533E" w:rsidRPr="00B23C85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Кухонная утварь: название, назначение, различие. Особенности деревянного инвентаря на кухне. Уход за деревянными изделиями и правила хранения</w:t>
            </w:r>
          </w:p>
        </w:tc>
        <w:tc>
          <w:tcPr>
            <w:tcW w:w="1701" w:type="dxa"/>
          </w:tcPr>
          <w:p w:rsidR="00EC533E" w:rsidRDefault="00EC533E" w:rsidP="00D863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07.11.2025</w:t>
            </w:r>
          </w:p>
        </w:tc>
      </w:tr>
      <w:tr w:rsidR="00EC533E" w:rsidRPr="00F358F1" w:rsidTr="00D0444E">
        <w:trPr>
          <w:trHeight w:val="807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EC533E" w:rsidRPr="00476685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</w:rPr>
              <w:t>Кухонная мебель: названия, назначение</w:t>
            </w:r>
          </w:p>
        </w:tc>
        <w:tc>
          <w:tcPr>
            <w:tcW w:w="1276" w:type="dxa"/>
          </w:tcPr>
          <w:p w:rsidR="00EC533E" w:rsidRPr="00B23C85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кухонной мебели: название, назначение. Правила ухода за кухонной мебелью </w:t>
            </w:r>
          </w:p>
        </w:tc>
        <w:tc>
          <w:tcPr>
            <w:tcW w:w="1701" w:type="dxa"/>
          </w:tcPr>
          <w:p w:rsidR="00EC533E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10.11.2025</w:t>
            </w:r>
          </w:p>
        </w:tc>
      </w:tr>
      <w:tr w:rsidR="00EC533E" w:rsidRPr="00F358F1" w:rsidTr="00D0444E">
        <w:trPr>
          <w:trHeight w:val="807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02" w:type="dxa"/>
          </w:tcPr>
          <w:p w:rsidR="00EC533E" w:rsidRPr="00A608B4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685">
              <w:rPr>
                <w:rFonts w:ascii="Times New Roman" w:eastAsia="Times New Roman" w:hAnsi="Times New Roman" w:cs="Times New Roman"/>
                <w:sz w:val="24"/>
                <w:szCs w:val="24"/>
              </w:rPr>
              <w:t>Кухонное белье: полотенца, скате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рти, салфетки. </w:t>
            </w:r>
            <w:r w:rsidRPr="004766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ухода и хранения</w:t>
            </w:r>
          </w:p>
        </w:tc>
        <w:tc>
          <w:tcPr>
            <w:tcW w:w="1276" w:type="dxa"/>
          </w:tcPr>
          <w:p w:rsidR="00EC533E" w:rsidRPr="00B23C85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Default="00EC533E" w:rsidP="00D863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Виды и назначение кухонного белья. </w:t>
            </w:r>
          </w:p>
          <w:p w:rsidR="00EC533E" w:rsidRDefault="00EC533E" w:rsidP="00D863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Материал, из которого изготовлено кухонное белье. Правила ухода и хранения. Практическая работа: чистка кухонного белья </w:t>
            </w:r>
          </w:p>
          <w:p w:rsidR="00EC533E" w:rsidRDefault="00EC533E" w:rsidP="00D863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533E" w:rsidRPr="00B23C8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533E" w:rsidRDefault="00EC533E" w:rsidP="00D863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14.11.2025</w:t>
            </w:r>
          </w:p>
        </w:tc>
      </w:tr>
      <w:tr w:rsidR="00EC533E" w:rsidRPr="00F358F1" w:rsidTr="00D0444E">
        <w:trPr>
          <w:trHeight w:val="2255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402" w:type="dxa"/>
          </w:tcPr>
          <w:p w:rsidR="00EC533E" w:rsidRPr="00387950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 в жилых помещениях. Виды мебели в жилых поме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щениях и их назначение. </w:t>
            </w: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мебелью</w:t>
            </w:r>
          </w:p>
        </w:tc>
        <w:tc>
          <w:tcPr>
            <w:tcW w:w="1276" w:type="dxa"/>
          </w:tcPr>
          <w:p w:rsidR="00EC533E" w:rsidRPr="005B3217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Pr="0035737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375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 в жилых помещениях: название, назначение. Виды мебели в жилых помещениях: мягкая, корпусная.  Уход за мебелью: средства и правила ухода за различными видами мебели.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Практическая работа – чистка мебели </w:t>
            </w:r>
          </w:p>
        </w:tc>
        <w:tc>
          <w:tcPr>
            <w:tcW w:w="1701" w:type="dxa"/>
          </w:tcPr>
          <w:p w:rsidR="00EC533E" w:rsidRPr="00357375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17.11.2025</w:t>
            </w:r>
          </w:p>
        </w:tc>
      </w:tr>
      <w:tr w:rsidR="00EC533E" w:rsidRPr="00F358F1" w:rsidTr="00D0444E">
        <w:trPr>
          <w:trHeight w:val="699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02" w:type="dxa"/>
          </w:tcPr>
          <w:p w:rsidR="00EC533E" w:rsidRPr="00387950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Убранство жилых комнат. </w:t>
            </w: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ухода за убранством жилых комнат</w:t>
            </w:r>
          </w:p>
          <w:p w:rsidR="00EC533E" w:rsidRPr="00387950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C533E" w:rsidRPr="005B3217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Pr="00387950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</w:rPr>
              <w:t>Убранство жилых комнат: зеркала, картины, фотографии; ковры, паласы; светильники. Правила ухода за убранством жилых комнат</w:t>
            </w:r>
          </w:p>
          <w:p w:rsidR="00EC533E" w:rsidRPr="00EB5ABB" w:rsidRDefault="00EC533E" w:rsidP="00D8639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533E" w:rsidRPr="00387950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21.11.2025</w:t>
            </w:r>
          </w:p>
        </w:tc>
      </w:tr>
      <w:tr w:rsidR="00EC533E" w:rsidRPr="00F358F1" w:rsidTr="00D0444E">
        <w:trPr>
          <w:trHeight w:val="2255"/>
        </w:trPr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:rsidR="00EC533E" w:rsidRPr="00387950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</w:rPr>
              <w:t>Магазины по продаже различных видов мебели</w:t>
            </w:r>
          </w:p>
          <w:p w:rsidR="00EC533E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C533E" w:rsidRPr="005B3217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</w:rPr>
              <w:t>Магазины по продаже различных видов мебели.</w:t>
            </w:r>
          </w:p>
          <w:p w:rsidR="00EC533E" w:rsidRPr="00387950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Тестирование по изученным темам раздела </w:t>
            </w:r>
          </w:p>
          <w:p w:rsidR="00EC533E" w:rsidRPr="00387950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533E" w:rsidRPr="00387950" w:rsidRDefault="00EC533E" w:rsidP="00D863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24.11.2025</w:t>
            </w:r>
          </w:p>
        </w:tc>
      </w:tr>
      <w:tr w:rsidR="00EC533E" w:rsidRPr="00F358F1" w:rsidTr="00D0444E">
        <w:tc>
          <w:tcPr>
            <w:tcW w:w="959" w:type="dxa"/>
          </w:tcPr>
          <w:p w:rsidR="00EC533E" w:rsidRPr="00F358F1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02" w:type="dxa"/>
          </w:tcPr>
          <w:p w:rsidR="00EC533E" w:rsidRPr="00EB5ABB" w:rsidRDefault="00EC533E" w:rsidP="00D8639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одежды в зависимости от сезона. </w:t>
            </w: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разных видов одежды</w:t>
            </w:r>
          </w:p>
        </w:tc>
        <w:tc>
          <w:tcPr>
            <w:tcW w:w="1276" w:type="dxa"/>
          </w:tcPr>
          <w:p w:rsidR="00EC533E" w:rsidRPr="00EB5ABB" w:rsidRDefault="00EC533E" w:rsidP="00D8639B">
            <w:pPr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Pr="00EB5ABB" w:rsidRDefault="00EC533E" w:rsidP="00D8639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одежды в зависимости от сезона (летняя, зимняя, демисезонная), вида тканей. Особенности разных видов одежды</w:t>
            </w:r>
          </w:p>
        </w:tc>
        <w:tc>
          <w:tcPr>
            <w:tcW w:w="1701" w:type="dxa"/>
          </w:tcPr>
          <w:p w:rsidR="00EC533E" w:rsidRPr="00387950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28.11.2025</w:t>
            </w:r>
          </w:p>
        </w:tc>
      </w:tr>
      <w:tr w:rsidR="00EC533E" w:rsidRPr="00F358F1" w:rsidTr="00D0444E">
        <w:tc>
          <w:tcPr>
            <w:tcW w:w="959" w:type="dxa"/>
          </w:tcPr>
          <w:p w:rsidR="00EC533E" w:rsidRPr="00F358F1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02" w:type="dxa"/>
          </w:tcPr>
          <w:p w:rsidR="00EC533E" w:rsidRPr="008B529B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и приемы повседневного ухода за одеждой</w:t>
            </w:r>
          </w:p>
        </w:tc>
        <w:tc>
          <w:tcPr>
            <w:tcW w:w="1276" w:type="dxa"/>
          </w:tcPr>
          <w:p w:rsidR="00EC533E" w:rsidRPr="00795309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и приемы повседневного ухода за одеждой: стирка, глажение, чистка, починка.</w:t>
            </w:r>
          </w:p>
          <w:p w:rsidR="00EC533E" w:rsidRDefault="00EC533E" w:rsidP="00D863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бережного отношения к личным вещам, предметам одежды. Правила сохранения внешнего вида одежды. </w:t>
            </w:r>
          </w:p>
          <w:p w:rsidR="00EC533E" w:rsidRPr="00495EF6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– чистка одежды сухой щеткой, складывание одежды</w:t>
            </w:r>
          </w:p>
          <w:p w:rsidR="00EC533E" w:rsidRDefault="00EC533E" w:rsidP="00D86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33E" w:rsidRPr="00EB5ABB" w:rsidRDefault="00EC533E" w:rsidP="00D8639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533E" w:rsidRPr="008B529B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01.12.2025</w:t>
            </w:r>
          </w:p>
        </w:tc>
      </w:tr>
      <w:tr w:rsidR="00EC533E" w:rsidRPr="00F358F1" w:rsidTr="00D0444E">
        <w:tc>
          <w:tcPr>
            <w:tcW w:w="959" w:type="dxa"/>
          </w:tcPr>
          <w:p w:rsidR="00EC533E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02" w:type="dxa"/>
          </w:tcPr>
          <w:p w:rsidR="00EC533E" w:rsidRPr="008B529B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Предупреждение появление вредителей на одежде (моли)</w:t>
            </w:r>
          </w:p>
        </w:tc>
        <w:tc>
          <w:tcPr>
            <w:tcW w:w="1276" w:type="dxa"/>
          </w:tcPr>
          <w:p w:rsidR="00EC533E" w:rsidRPr="00795309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Pr="00EB5ABB" w:rsidRDefault="00EC533E" w:rsidP="00D8639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080A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и способы борьбы с молью в шкафу и на одежде.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 по борьбе с молью. </w:t>
            </w:r>
            <w:r w:rsidRPr="00080A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профилактики появления вредителей на одежде </w:t>
            </w:r>
          </w:p>
        </w:tc>
        <w:tc>
          <w:tcPr>
            <w:tcW w:w="1701" w:type="dxa"/>
          </w:tcPr>
          <w:p w:rsidR="00EC533E" w:rsidRPr="00080AEC" w:rsidRDefault="00217688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05.12.2025</w:t>
            </w:r>
          </w:p>
        </w:tc>
      </w:tr>
      <w:tr w:rsidR="00EC533E" w:rsidRPr="00F358F1" w:rsidTr="00D0444E">
        <w:tc>
          <w:tcPr>
            <w:tcW w:w="959" w:type="dxa"/>
          </w:tcPr>
          <w:p w:rsidR="00EC533E" w:rsidRPr="00F358F1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02" w:type="dxa"/>
          </w:tcPr>
          <w:p w:rsidR="00EC533E" w:rsidRPr="008B529B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Ручная и машинная стирка изделий</w:t>
            </w:r>
          </w:p>
        </w:tc>
        <w:tc>
          <w:tcPr>
            <w:tcW w:w="1276" w:type="dxa"/>
          </w:tcPr>
          <w:p w:rsidR="00EC533E" w:rsidRPr="00795309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Pr="00EB5ABB" w:rsidRDefault="00EC533E" w:rsidP="00D8639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и средства для ручной и машинной стирки. Правила техники безопасности при стирке. Особенности стирки цветного и белого белья. Правила пользования моющими средствами</w:t>
            </w:r>
          </w:p>
        </w:tc>
        <w:tc>
          <w:tcPr>
            <w:tcW w:w="1701" w:type="dxa"/>
          </w:tcPr>
          <w:p w:rsidR="00EC533E" w:rsidRDefault="00217688" w:rsidP="00D863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08.12.2025</w:t>
            </w:r>
          </w:p>
        </w:tc>
      </w:tr>
      <w:tr w:rsidR="00EC533E" w:rsidRPr="00F358F1" w:rsidTr="00D0444E">
        <w:tc>
          <w:tcPr>
            <w:tcW w:w="959" w:type="dxa"/>
          </w:tcPr>
          <w:p w:rsidR="00EC533E" w:rsidRPr="00F358F1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02" w:type="dxa"/>
          </w:tcPr>
          <w:p w:rsidR="00EC533E" w:rsidRPr="008B529B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условных обозначений </w:t>
            </w: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этикетках по стирке белья</w:t>
            </w:r>
          </w:p>
        </w:tc>
        <w:tc>
          <w:tcPr>
            <w:tcW w:w="1276" w:type="dxa"/>
          </w:tcPr>
          <w:p w:rsidR="00EC533E" w:rsidRPr="00795309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796" w:type="dxa"/>
          </w:tcPr>
          <w:p w:rsidR="00EC533E" w:rsidRPr="0020539F" w:rsidRDefault="00EC533E" w:rsidP="00D863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Обозначения на этикетках изделий. Расшифровка обозначений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практике. Практическое задание – ручная стирка простых изделий </w:t>
            </w:r>
          </w:p>
        </w:tc>
        <w:tc>
          <w:tcPr>
            <w:tcW w:w="1701" w:type="dxa"/>
          </w:tcPr>
          <w:p w:rsidR="00EC533E" w:rsidRDefault="00217688" w:rsidP="00D863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12.12.2025</w:t>
            </w:r>
          </w:p>
        </w:tc>
      </w:tr>
      <w:tr w:rsidR="00EC533E" w:rsidRPr="00F358F1" w:rsidTr="00D0444E">
        <w:tc>
          <w:tcPr>
            <w:tcW w:w="959" w:type="dxa"/>
          </w:tcPr>
          <w:p w:rsidR="00EC533E" w:rsidRPr="00F358F1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402" w:type="dxa"/>
          </w:tcPr>
          <w:p w:rsidR="00EC533E" w:rsidRPr="008B529B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Специализированные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магазины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агазины</w:t>
            </w:r>
            <w:proofErr w:type="spellEnd"/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продаже одежды</w:t>
            </w:r>
          </w:p>
        </w:tc>
        <w:tc>
          <w:tcPr>
            <w:tcW w:w="1276" w:type="dxa"/>
          </w:tcPr>
          <w:p w:rsidR="00EC533E" w:rsidRPr="00795309" w:rsidRDefault="00EC533E" w:rsidP="00D863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C533E" w:rsidRDefault="00EC533E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понятием «специализированный магазин», особенности специализированных магазинов. Ассортимент товаров в специализированных магазинах.</w:t>
            </w:r>
          </w:p>
          <w:p w:rsidR="00EC533E" w:rsidRPr="00EB5ABB" w:rsidRDefault="00EC533E" w:rsidP="00D8639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Магазины по продаже одежды.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приобретения товаров одежды в магазине: выбор, примерка, оплата</w:t>
            </w:r>
          </w:p>
        </w:tc>
        <w:tc>
          <w:tcPr>
            <w:tcW w:w="1701" w:type="dxa"/>
          </w:tcPr>
          <w:p w:rsidR="00EC533E" w:rsidRDefault="00217688" w:rsidP="00D86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15.12.2025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02" w:type="dxa"/>
          </w:tcPr>
          <w:p w:rsidR="00217688" w:rsidRPr="008B529B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возврат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или обмена купленного товара. </w:t>
            </w:r>
            <w:proofErr w:type="spellStart"/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Хранениечека</w:t>
            </w:r>
            <w:proofErr w:type="spellEnd"/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</w:rPr>
              <w:t>. Гарантийные средства носки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Pr="00EB5ABB" w:rsidRDefault="00217688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возврата или обмена купленного товара (одежды). </w:t>
            </w:r>
            <w:proofErr w:type="spellStart"/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Хранениечека</w:t>
            </w:r>
            <w:proofErr w:type="spellEnd"/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</w:rPr>
              <w:t>. Гарантийные средства носки</w:t>
            </w: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19.12.2025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02" w:type="dxa"/>
          </w:tcPr>
          <w:p w:rsidR="00217688" w:rsidRPr="00A608B4" w:rsidRDefault="00217688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8">
              <w:rPr>
                <w:rFonts w:ascii="Times New Roman" w:eastAsia="Times New Roman" w:hAnsi="Times New Roman" w:cs="Times New Roman"/>
                <w:sz w:val="24"/>
                <w:szCs w:val="24"/>
              </w:rPr>
              <w:t>Обувь и здоровье человека. Значение правильного выбора обуви для здоровья человека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обуви и её назначение. Влияние обуви на здоровье человека. Правила подбора правильной обуви. Правила ухода за обувью и её хранением. Практическая работа: чистка обуви</w:t>
            </w:r>
          </w:p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7688" w:rsidRPr="00EB5ABB" w:rsidRDefault="00217688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22.12.2025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02" w:type="dxa"/>
          </w:tcPr>
          <w:p w:rsidR="00217688" w:rsidRPr="00A608B4" w:rsidRDefault="00217688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820">
              <w:rPr>
                <w:rFonts w:ascii="Times New Roman" w:eastAsia="Times New Roman" w:hAnsi="Times New Roman" w:cs="Times New Roman"/>
                <w:sz w:val="24"/>
                <w:szCs w:val="24"/>
              </w:rPr>
              <w:t>Магазины по продаже различных видов обуви. Порядок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приобретения обуви в магазине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820">
              <w:rPr>
                <w:rFonts w:ascii="Times New Roman" w:eastAsia="Times New Roman" w:hAnsi="Times New Roman" w:cs="Times New Roman"/>
                <w:sz w:val="24"/>
                <w:szCs w:val="24"/>
              </w:rPr>
              <w:t>Магазины по продаже различных видов обуви. Порядок приобретения обуви в магазине: выбор, примерка, оплата. Гарантийный срок службы обуви, хранение чека или его копии</w:t>
            </w:r>
          </w:p>
          <w:p w:rsidR="00217688" w:rsidRPr="00EB5ABB" w:rsidRDefault="00217688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26.12.2025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402" w:type="dxa"/>
          </w:tcPr>
          <w:p w:rsidR="00217688" w:rsidRPr="008B529B" w:rsidRDefault="00217688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ухода за обувью из различных материалов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обувью. Чистка обуви. Использование кремов для чистки обуви. Виды кремов для чистки обуви, их назначение. Сушка обуви. Правила ухода за обувью из различных материалов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Практическая работа: уход за обувью. </w:t>
            </w:r>
          </w:p>
          <w:p w:rsidR="00217688" w:rsidRPr="00EB5ABB" w:rsidRDefault="00217688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по итогам изучаемого раздела</w:t>
            </w: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29.12.2025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02" w:type="dxa"/>
          </w:tcPr>
          <w:p w:rsidR="00217688" w:rsidRPr="00BB0725" w:rsidRDefault="00217688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BB0725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Разнообразие продуктов, составляющих рацион питания</w:t>
            </w:r>
          </w:p>
        </w:tc>
        <w:tc>
          <w:tcPr>
            <w:tcW w:w="1276" w:type="dxa"/>
          </w:tcPr>
          <w:p w:rsidR="00217688" w:rsidRPr="00EB5ABB" w:rsidRDefault="00217688" w:rsidP="00217688">
            <w:pPr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Default="00217688" w:rsidP="00217688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 разнообразия продуктов. Составление рациона питания на день</w:t>
            </w:r>
          </w:p>
          <w:p w:rsidR="00217688" w:rsidRDefault="00217688" w:rsidP="00217688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/>
                <w:sz w:val="24"/>
                <w:szCs w:val="24"/>
              </w:rPr>
            </w:pPr>
          </w:p>
          <w:p w:rsidR="00217688" w:rsidRPr="002F3138" w:rsidRDefault="00217688" w:rsidP="0021768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12.01.2026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02" w:type="dxa"/>
          </w:tcPr>
          <w:p w:rsidR="00217688" w:rsidRPr="00EB5ABB" w:rsidRDefault="00217688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и хлебобулочные изделия. Правила хранения хлебобулочных изделий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Pr="00A107A1" w:rsidRDefault="00217688" w:rsidP="0021768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хлебной продукции. П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>равила хранения хлебобулочных изделий.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Вторичное использование черствого хлеба. Правила нарезки хлеба. </w:t>
            </w:r>
            <w:r w:rsidRPr="00F168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безопасно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работы с режущими инструментами. </w:t>
            </w:r>
            <w:r>
              <w:rPr>
                <w:rFonts w:ascii="Times New Roman" w:hAnsi="Times New Roman"/>
                <w:sz w:val="24"/>
                <w:szCs w:val="24"/>
              </w:rPr>
              <w:t>Практическая работа – нарезка хлеба</w:t>
            </w:r>
          </w:p>
          <w:p w:rsidR="00217688" w:rsidRPr="00EB5ABB" w:rsidRDefault="00217688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16.01.2026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402" w:type="dxa"/>
          </w:tcPr>
          <w:p w:rsidR="00217688" w:rsidRPr="008B529B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Традиционное блюдо - каша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Pr="00EB5ABB" w:rsidRDefault="00217688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011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каш. Способы приготовления. Практическая работа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каши</w:t>
            </w: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19.01.2026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02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Яйца, жиры. Виды жиров </w:t>
            </w: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растительного и животного происхождения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796" w:type="dxa"/>
          </w:tcPr>
          <w:p w:rsidR="00217688" w:rsidRDefault="00217688" w:rsidP="002176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Яйца, жиры. Полезные свойства жиров. Их польза для здоровья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человека. Практическая работа – варка яиц</w:t>
            </w:r>
          </w:p>
          <w:p w:rsidR="00217688" w:rsidRDefault="00217688" w:rsidP="002176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17688" w:rsidRPr="00EB5ABB" w:rsidRDefault="00217688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23.01.2026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3402" w:type="dxa"/>
          </w:tcPr>
          <w:p w:rsidR="00217688" w:rsidRPr="008B529B" w:rsidRDefault="00217688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</w:rPr>
              <w:t>Виды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растительного масла. </w:t>
            </w: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хранения.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 для хранения жиров и яиц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Default="00217688" w:rsidP="0021768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</w:rPr>
              <w:t>Виды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растительного масла (подсолнечное, оливковое, рапсовое).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Значимость растительных масел </w:t>
            </w:r>
            <w:r w:rsidRPr="00347E78">
              <w:rPr>
                <w:rFonts w:ascii="Times New Roman" w:hAnsi="Times New Roman"/>
                <w:sz w:val="24"/>
                <w:szCs w:val="24"/>
              </w:rPr>
              <w:t>при приготовлении еды</w:t>
            </w:r>
            <w:r>
              <w:rPr>
                <w:rFonts w:ascii="Times New Roman" w:hAnsi="Times New Roman"/>
                <w:sz w:val="24"/>
                <w:szCs w:val="24"/>
              </w:rPr>
              <w:t>. Полезные свойства растительных масел. Способы хранения растительных масел в различных упаковках</w:t>
            </w:r>
          </w:p>
          <w:p w:rsidR="00217688" w:rsidRDefault="00217688" w:rsidP="0021768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17688" w:rsidRPr="00EB5ABB" w:rsidRDefault="00217688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26.01.2026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402" w:type="dxa"/>
          </w:tcPr>
          <w:p w:rsidR="00217688" w:rsidRPr="00EB5ABB" w:rsidRDefault="00217688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Завтрак.  Блюда для завтрака; горячий и холодный завтраки.  Напитки для завтрака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Pr="00495EF6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завтрака в режиме дня человека. Виды блюд для завтрака. Г</w:t>
            </w: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орячий и холодный завтраки.  Напитки для завтрака.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Составление меню для завтрака</w:t>
            </w: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30.01.2026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402" w:type="dxa"/>
          </w:tcPr>
          <w:p w:rsidR="00217688" w:rsidRPr="008B529B" w:rsidRDefault="00217688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Соль и ее значение для питания. Использование соли при приготовлении блюд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Default="00217688" w:rsidP="00217688">
            <w:pPr>
              <w:rPr>
                <w:rFonts w:ascii="Times New Roman" w:hAnsi="Times New Roman" w:cs="Times New Roman"/>
                <w:sz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Соль и ее значение для питания.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Польза и вред соли. </w:t>
            </w: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соли при приготовлении блюд</w:t>
            </w:r>
          </w:p>
          <w:p w:rsidR="00217688" w:rsidRPr="00F97822" w:rsidRDefault="00217688" w:rsidP="0021768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02.02.2026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402" w:type="dxa"/>
          </w:tcPr>
          <w:p w:rsidR="00217688" w:rsidRPr="008B529B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Сахар: его польза и вред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 и его значение для питания. Польза</w:t>
            </w: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сахара</w:t>
            </w: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хранения сахара и его срок годности</w:t>
            </w:r>
          </w:p>
          <w:p w:rsidR="00217688" w:rsidRDefault="00217688" w:rsidP="00217688">
            <w:pPr>
              <w:rPr>
                <w:rFonts w:ascii="Times New Roman" w:hAnsi="Times New Roman" w:cs="Times New Roman"/>
                <w:sz w:val="24"/>
              </w:rPr>
            </w:pPr>
          </w:p>
          <w:p w:rsidR="00217688" w:rsidRDefault="00217688" w:rsidP="00217688">
            <w:pPr>
              <w:rPr>
                <w:rFonts w:ascii="Times New Roman" w:hAnsi="Times New Roman" w:cs="Times New Roman"/>
                <w:sz w:val="24"/>
              </w:rPr>
            </w:pPr>
          </w:p>
          <w:p w:rsidR="00217688" w:rsidRPr="00F97822" w:rsidRDefault="00217688" w:rsidP="0021768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06.02.2026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402" w:type="dxa"/>
          </w:tcPr>
          <w:p w:rsidR="00217688" w:rsidRPr="008B529B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пряностей и приправ. Хранение приправ и пряностей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217688" w:rsidRDefault="00217688" w:rsidP="00217688">
            <w:pPr>
              <w:rPr>
                <w:rFonts w:ascii="Times New Roman" w:hAnsi="Times New Roman" w:cs="Times New Roman"/>
                <w:sz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пряностей и приправ. Хранение приправ и пряностей</w:t>
            </w:r>
          </w:p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09.02.2026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402" w:type="dxa"/>
          </w:tcPr>
          <w:p w:rsidR="00217688" w:rsidRPr="008B529B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Чай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чая. Способы заварки </w:t>
            </w:r>
            <w:proofErr w:type="spellStart"/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чая</w:t>
            </w:r>
            <w:proofErr w:type="gramStart"/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ольза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чая 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Pr="00210B3D" w:rsidRDefault="00217688" w:rsidP="00217688">
            <w:pPr>
              <w:rPr>
                <w:rFonts w:ascii="Times New Roman" w:hAnsi="Times New Roman"/>
                <w:sz w:val="24"/>
                <w:szCs w:val="24"/>
              </w:rPr>
            </w:pPr>
            <w:r w:rsidRPr="00210B3D">
              <w:rPr>
                <w:rFonts w:ascii="Times New Roman" w:hAnsi="Times New Roman"/>
                <w:sz w:val="24"/>
                <w:szCs w:val="24"/>
              </w:rPr>
              <w:t xml:space="preserve">Виды чая, его влияние на организм человека.  Способы получения чая. Правила хранения чая. Способы заварки чая. Практическая работа – заваривания чая  </w:t>
            </w: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13.02.2026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402" w:type="dxa"/>
          </w:tcPr>
          <w:p w:rsidR="00217688" w:rsidRPr="008B529B" w:rsidRDefault="00217688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кофе. Польза и негативные последствия чрезм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ерного употребления  кофе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Pr="005D0EE3" w:rsidRDefault="00217688" w:rsidP="002176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Виды кофе. История возникновения кофе. Способы получения кофе. </w:t>
            </w: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Польза и негативные последствия чрезм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ерного употребления кофе</w:t>
            </w: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16.02.2026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402" w:type="dxa"/>
          </w:tcPr>
          <w:p w:rsidR="00217688" w:rsidRPr="001946BE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Питательная ценность овощей, мяса, рыбы, фруктов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Pr="005F3023" w:rsidRDefault="00217688" w:rsidP="00217688">
            <w:pPr>
              <w:rPr>
                <w:rFonts w:ascii="Times New Roman" w:hAnsi="Times New Roman" w:cs="Times New Roman"/>
              </w:rPr>
            </w:pPr>
            <w:r w:rsidRPr="005F3023">
              <w:rPr>
                <w:rFonts w:ascii="Times New Roman" w:hAnsi="Times New Roman" w:cs="Times New Roman"/>
                <w:sz w:val="24"/>
              </w:rPr>
              <w:t>Питательная ценность овощей, мяса, рыбы, фруктов.</w:t>
            </w:r>
            <w:r>
              <w:rPr>
                <w:rFonts w:ascii="Times New Roman" w:hAnsi="Times New Roman" w:cs="Times New Roman"/>
                <w:sz w:val="24"/>
              </w:rPr>
              <w:t xml:space="preserve"> Влияние правильного питания на здоровье человека</w:t>
            </w: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20.02.2026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402" w:type="dxa"/>
          </w:tcPr>
          <w:p w:rsidR="00217688" w:rsidRPr="001946BE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</w:rPr>
              <w:t>Супы (виды, способы приготовления)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Pr="00EB5ABB" w:rsidRDefault="00217688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248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и разнообразие супов. Продукты для приготовления супов. Способы приготовления супов.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Рецепты приготовления простых супов </w:t>
            </w: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27.02.2026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402" w:type="dxa"/>
          </w:tcPr>
          <w:p w:rsidR="00217688" w:rsidRPr="001946BE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</w:rPr>
              <w:t>Гарниры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Pr="00EB5ABB" w:rsidRDefault="00217688" w:rsidP="00217688">
            <w:pPr>
              <w:autoSpaceDE w:val="0"/>
              <w:autoSpaceDN w:val="0"/>
              <w:adjustRightInd w:val="0"/>
              <w:ind w:firstLine="33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гарниров</w:t>
            </w: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</w:rPr>
              <w:t>: овощные, из круп, макаронных изделий.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Рецепты по приготовлению гарниров. Правила работы на кухне. Практическая работа: приготовление гарнира из круп </w:t>
            </w: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02.03.2026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3402" w:type="dxa"/>
          </w:tcPr>
          <w:p w:rsidR="00217688" w:rsidRPr="00EB5ABB" w:rsidRDefault="00217688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</w:rPr>
              <w:t>Овощи, плоды, ягоды и грибы. Правил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хранения. Первичная обработка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Pr="00EB5ABB" w:rsidRDefault="00217688" w:rsidP="0021768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Классификация: овощи, плоды, ягоды и грибы</w:t>
            </w:r>
            <w:r w:rsidRPr="00347E7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Правила хранения. </w:t>
            </w: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Первичная обработка: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</w:rPr>
              <w:t>мытье, чистка, резка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Инструменты</w:t>
            </w:r>
            <w:r w:rsidRPr="00FE2272">
              <w:rPr>
                <w:rFonts w:ascii="Times New Roman" w:hAnsi="Times New Roman"/>
                <w:sz w:val="24"/>
                <w:szCs w:val="24"/>
              </w:rPr>
              <w:t xml:space="preserve"> и приспос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обления для нарезания продуктов, правила безопасной работы с ними. Практическая работа: первичная обработка овощей и фруктов </w:t>
            </w: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06.03.2026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402" w:type="dxa"/>
          </w:tcPr>
          <w:p w:rsidR="00217688" w:rsidRPr="001946BE" w:rsidRDefault="00217688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</w:rPr>
              <w:t>Свежие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замороженные продукты. Правила хранения.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Default="00217688" w:rsidP="00217688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Отличие свежих и замороженных продуктов. Правила обработки свежих продуктов. Правила хранения свежих и замороженных продуктов.   Правила разморозки. Практическая работа: первичная обработка овощей</w:t>
            </w:r>
          </w:p>
          <w:p w:rsidR="00217688" w:rsidRPr="00EB5ABB" w:rsidRDefault="00217688" w:rsidP="00217688">
            <w:pPr>
              <w:autoSpaceDE w:val="0"/>
              <w:autoSpaceDN w:val="0"/>
              <w:adjustRightInd w:val="0"/>
              <w:ind w:firstLine="33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13.03.2026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402" w:type="dxa"/>
          </w:tcPr>
          <w:p w:rsidR="00217688" w:rsidRPr="001946BE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</w:rPr>
              <w:t>Овощные салаты: виды, способы приготовлени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Pr="00713E7C" w:rsidRDefault="00217688" w:rsidP="00217688">
            <w:pPr>
              <w:rPr>
                <w:rFonts w:ascii="Times New Roman" w:hAnsi="Times New Roman" w:cs="Times New Roman"/>
              </w:rPr>
            </w:pPr>
            <w:r w:rsidRPr="00713E7C">
              <w:rPr>
                <w:rFonts w:ascii="Times New Roman" w:hAnsi="Times New Roman" w:cs="Times New Roman"/>
                <w:sz w:val="24"/>
              </w:rPr>
              <w:t xml:space="preserve">Виды овощных салатов. Способы приготовления. </w:t>
            </w:r>
            <w:r>
              <w:rPr>
                <w:rFonts w:ascii="Times New Roman" w:hAnsi="Times New Roman" w:cs="Times New Roman"/>
                <w:sz w:val="24"/>
              </w:rPr>
              <w:t>Рецепты овощных салатов. Правила подготовки рабочего места к приготовлению пищи</w:t>
            </w:r>
          </w:p>
        </w:tc>
        <w:tc>
          <w:tcPr>
            <w:tcW w:w="1701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16.03.2026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402" w:type="dxa"/>
          </w:tcPr>
          <w:p w:rsidR="00217688" w:rsidRPr="001946BE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Овощные салаты. Приготовление овощного салата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Pr="00713E7C" w:rsidRDefault="00217688" w:rsidP="00217688">
            <w:pPr>
              <w:rPr>
                <w:rFonts w:ascii="Times New Roman" w:hAnsi="Times New Roman" w:cs="Times New Roman"/>
              </w:rPr>
            </w:pPr>
            <w:r w:rsidRPr="00713E7C">
              <w:rPr>
                <w:rFonts w:ascii="Times New Roman" w:hAnsi="Times New Roman" w:cs="Times New Roman"/>
                <w:sz w:val="24"/>
              </w:rPr>
              <w:t>Практическая работа: приготовление овощного салата. Техника безопасности при работе с режущими предметами. Алгоритм приготовления овощного салата</w:t>
            </w:r>
          </w:p>
        </w:tc>
        <w:tc>
          <w:tcPr>
            <w:tcW w:w="1701" w:type="dxa"/>
          </w:tcPr>
          <w:p w:rsidR="00217688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20.03.2026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402" w:type="dxa"/>
          </w:tcPr>
          <w:p w:rsidR="00217688" w:rsidRPr="002001EA" w:rsidRDefault="00217688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169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Универсамы и супермаркеты (магазины в сельской местности). Специализированные магазины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Default="00217688" w:rsidP="0021768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Виды магазинов: универсамы, супермаркеты, магазины в сельской местности. Различие и назначение универсама и супермаркета. </w:t>
            </w:r>
          </w:p>
          <w:p w:rsidR="00217688" w:rsidRDefault="00217688" w:rsidP="002176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Специализированные магазины по продаже продуктов питания. Описание основных отделов в продуктовых магазинах. Правила поведения в магазине</w:t>
            </w:r>
          </w:p>
          <w:p w:rsidR="00217688" w:rsidRDefault="00217688" w:rsidP="002176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17688" w:rsidRDefault="00217688" w:rsidP="002176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17688" w:rsidRDefault="00217688" w:rsidP="002176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17688" w:rsidRPr="000D6887" w:rsidRDefault="00217688" w:rsidP="002176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17688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23.03.2026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402" w:type="dxa"/>
          </w:tcPr>
          <w:p w:rsidR="00217688" w:rsidRPr="00BD7B98" w:rsidRDefault="00217688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169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товаров: фасованные, на вес и в разлив. Порядок приобретения товаров в продовольственном магазине (с помощью продавца и самообслуживание)</w:t>
            </w:r>
          </w:p>
        </w:tc>
        <w:tc>
          <w:tcPr>
            <w:tcW w:w="1276" w:type="dxa"/>
          </w:tcPr>
          <w:p w:rsidR="00217688" w:rsidRPr="00795309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Default="00217688" w:rsidP="002176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1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товаров: фасованные, на вес и в разлив.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 порядка</w:t>
            </w:r>
            <w:r w:rsidRPr="008001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приобретения товаров в продовольственном магазине (с помощью продавца и самообслуживание).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Практическое упражнение - обработка навыков обращения с просьбой к продавцу</w:t>
            </w:r>
          </w:p>
          <w:p w:rsidR="00217688" w:rsidRDefault="00217688" w:rsidP="002176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688" w:rsidRPr="00EB5ABB" w:rsidRDefault="00217688" w:rsidP="00217688">
            <w:pPr>
              <w:spacing w:line="360" w:lineRule="auto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701" w:type="dxa"/>
          </w:tcPr>
          <w:p w:rsidR="00217688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27.03.2026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402" w:type="dxa"/>
          </w:tcPr>
          <w:p w:rsidR="00217688" w:rsidRPr="00800169" w:rsidRDefault="00217688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800169">
              <w:rPr>
                <w:rFonts w:ascii="Times New Roman" w:eastAsia="Times New Roman" w:hAnsi="Times New Roman" w:cs="Times New Roman"/>
                <w:sz w:val="24"/>
                <w:szCs w:val="24"/>
              </w:rPr>
              <w:t>Рынки. Виды продовольственных рынков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80016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отличие рынка от магазина</w:t>
            </w:r>
          </w:p>
        </w:tc>
        <w:tc>
          <w:tcPr>
            <w:tcW w:w="1276" w:type="dxa"/>
          </w:tcPr>
          <w:p w:rsidR="00217688" w:rsidRPr="00EB5ABB" w:rsidRDefault="00217688" w:rsidP="00217688">
            <w:pPr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Pr="00124E76" w:rsidRDefault="00217688" w:rsidP="00217688">
            <w:pPr>
              <w:rPr>
                <w:rFonts w:ascii="Times New Roman" w:hAnsi="Times New Roman"/>
                <w:sz w:val="24"/>
                <w:szCs w:val="24"/>
              </w:rPr>
            </w:pPr>
            <w:r w:rsidRPr="00124E76">
              <w:rPr>
                <w:rFonts w:ascii="Times New Roman" w:hAnsi="Times New Roman" w:cs="Times New Roman"/>
                <w:sz w:val="24"/>
              </w:rPr>
              <w:t xml:space="preserve">Виды продовольственных рынков: крытые и закрытые, постояннодействующие и сезонные. </w:t>
            </w:r>
            <w:r w:rsidRPr="000A7082">
              <w:rPr>
                <w:rFonts w:ascii="Times New Roman" w:hAnsi="Times New Roman"/>
                <w:sz w:val="24"/>
                <w:szCs w:val="24"/>
              </w:rPr>
              <w:t>Отделы рынков.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4E76">
              <w:rPr>
                <w:rFonts w:ascii="Times New Roman" w:hAnsi="Times New Roman" w:cs="Times New Roman"/>
                <w:sz w:val="24"/>
              </w:rPr>
              <w:t>Основное отличие рынка от магазина.</w:t>
            </w:r>
          </w:p>
          <w:p w:rsidR="00217688" w:rsidRDefault="00217688" w:rsidP="0021768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Тестирование по итогам изученного раздела для систематизации полученных знаний</w:t>
            </w:r>
          </w:p>
          <w:p w:rsidR="00217688" w:rsidRDefault="00217688" w:rsidP="00217688">
            <w:pPr>
              <w:rPr>
                <w:rFonts w:ascii="Times New Roman" w:hAnsi="Times New Roman" w:cs="Times New Roman"/>
                <w:sz w:val="24"/>
              </w:rPr>
            </w:pPr>
          </w:p>
          <w:p w:rsidR="00217688" w:rsidRPr="00124E76" w:rsidRDefault="00217688" w:rsidP="0021768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217688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06.04.2026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402" w:type="dxa"/>
          </w:tcPr>
          <w:p w:rsidR="00217688" w:rsidRPr="00F358F1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игородный транспорт. </w:t>
            </w: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Стоимость проезда. </w:t>
            </w: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Расписание</w:t>
            </w:r>
          </w:p>
        </w:tc>
        <w:tc>
          <w:tcPr>
            <w:tcW w:w="1276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796" w:type="dxa"/>
          </w:tcPr>
          <w:p w:rsidR="00217688" w:rsidRDefault="00217688" w:rsidP="00217688">
            <w:pPr>
              <w:rPr>
                <w:rFonts w:ascii="Times New Roman" w:hAnsi="Times New Roman"/>
                <w:sz w:val="24"/>
                <w:szCs w:val="24"/>
              </w:rPr>
            </w:pP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</w:rPr>
              <w:t>Виды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пригородного транспорта</w:t>
            </w: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автобусы пригородного сообщения, электрички.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Стоимость проезда. Расписание. Правила безопасности при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поездке на общественном транспорте </w:t>
            </w:r>
          </w:p>
          <w:p w:rsidR="00217688" w:rsidRDefault="00217688" w:rsidP="002176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17688" w:rsidRPr="00F358F1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17688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10.04.2026</w:t>
            </w:r>
          </w:p>
        </w:tc>
      </w:tr>
      <w:tr w:rsidR="00217688" w:rsidRPr="00F358F1" w:rsidTr="00D0444E">
        <w:tc>
          <w:tcPr>
            <w:tcW w:w="959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3402" w:type="dxa"/>
          </w:tcPr>
          <w:p w:rsidR="00217688" w:rsidRDefault="00217688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</w:rPr>
              <w:t>Вокзалы: назначение,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службы. </w:t>
            </w:r>
          </w:p>
          <w:p w:rsidR="00217688" w:rsidRPr="00EB5ABB" w:rsidRDefault="00217688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</w:rPr>
              <w:t>Меры предосторожности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предотвращению чрезвычайных ситуаций на вокзале</w:t>
            </w:r>
          </w:p>
        </w:tc>
        <w:tc>
          <w:tcPr>
            <w:tcW w:w="1276" w:type="dxa"/>
          </w:tcPr>
          <w:p w:rsidR="00217688" w:rsidRPr="00F358F1" w:rsidRDefault="00217688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217688" w:rsidRPr="00EB5ABB" w:rsidRDefault="00217688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55112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вокзалов: автовокзал, железнодорожный вокзал. Основные службы вокзалов. Меры предосторожности по предотвращению чрезвычайных ситуаций на вокзале. Практическое упражнение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Покупка билета на вокзале</w:t>
            </w:r>
            <w:r w:rsidRPr="005511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701" w:type="dxa"/>
          </w:tcPr>
          <w:p w:rsidR="00217688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13.04.2026</w:t>
            </w:r>
          </w:p>
        </w:tc>
      </w:tr>
      <w:tr w:rsidR="00D0444E" w:rsidRPr="00F358F1" w:rsidTr="00D0444E">
        <w:tc>
          <w:tcPr>
            <w:tcW w:w="959" w:type="dxa"/>
          </w:tcPr>
          <w:p w:rsidR="00D0444E" w:rsidRPr="00F358F1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402" w:type="dxa"/>
          </w:tcPr>
          <w:p w:rsidR="00D0444E" w:rsidRPr="002001EA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38C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Почта. Работа почтового отделения связи "Почта России"</w:t>
            </w:r>
          </w:p>
        </w:tc>
        <w:tc>
          <w:tcPr>
            <w:tcW w:w="1276" w:type="dxa"/>
          </w:tcPr>
          <w:p w:rsidR="00D0444E" w:rsidRPr="00F358F1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D0444E" w:rsidRPr="00A93F82" w:rsidRDefault="00D0444E" w:rsidP="00217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услугами</w:t>
            </w:r>
            <w:r w:rsidRPr="00A93F82">
              <w:rPr>
                <w:rFonts w:ascii="Times New Roman" w:hAnsi="Times New Roman" w:cs="Times New Roman"/>
                <w:sz w:val="24"/>
                <w:szCs w:val="24"/>
              </w:rPr>
              <w:t xml:space="preserve"> почтовой связи.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работы почты и почтальона. </w:t>
            </w:r>
          </w:p>
          <w:p w:rsidR="00D0444E" w:rsidRPr="00EB5ABB" w:rsidRDefault="00D0444E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93F82">
              <w:rPr>
                <w:rFonts w:ascii="Times New Roman" w:hAnsi="Times New Roman" w:cs="Times New Roman"/>
                <w:sz w:val="24"/>
                <w:szCs w:val="24"/>
              </w:rPr>
              <w:t>равила поведения в общественных местах</w:t>
            </w:r>
          </w:p>
        </w:tc>
        <w:tc>
          <w:tcPr>
            <w:tcW w:w="1701" w:type="dxa"/>
          </w:tcPr>
          <w:p w:rsidR="00D0444E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17.04.2026</w:t>
            </w:r>
          </w:p>
        </w:tc>
      </w:tr>
      <w:tr w:rsidR="00D0444E" w:rsidRPr="00F358F1" w:rsidTr="00D0444E">
        <w:tc>
          <w:tcPr>
            <w:tcW w:w="959" w:type="dxa"/>
          </w:tcPr>
          <w:p w:rsidR="00D0444E" w:rsidRPr="00F358F1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402" w:type="dxa"/>
          </w:tcPr>
          <w:p w:rsidR="00D0444E" w:rsidRPr="00F5738C" w:rsidRDefault="00D0444E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38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почтовых отправлений: письмо, бандероль, посылка</w:t>
            </w:r>
          </w:p>
        </w:tc>
        <w:tc>
          <w:tcPr>
            <w:tcW w:w="1276" w:type="dxa"/>
          </w:tcPr>
          <w:p w:rsidR="00D0444E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D0444E" w:rsidRPr="00EB5ABB" w:rsidRDefault="00D0444E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F5738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почтовых отправлений: письмо, бандероль, посылка.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различие, назначение, правила оформления и отправления.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Описание видов</w:t>
            </w:r>
            <w:r w:rsidRPr="00C20D51">
              <w:rPr>
                <w:rFonts w:ascii="Times New Roman" w:hAnsi="Times New Roman" w:cs="Times New Roman"/>
                <w:sz w:val="24"/>
                <w:szCs w:val="24"/>
              </w:rPr>
              <w:t xml:space="preserve"> почтовых отправлений связи по таблице-алгоритму</w:t>
            </w:r>
          </w:p>
        </w:tc>
        <w:tc>
          <w:tcPr>
            <w:tcW w:w="1701" w:type="dxa"/>
          </w:tcPr>
          <w:p w:rsidR="00D0444E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20.04.2026</w:t>
            </w:r>
          </w:p>
        </w:tc>
      </w:tr>
      <w:tr w:rsidR="00D0444E" w:rsidRPr="00F358F1" w:rsidTr="00D0444E">
        <w:tc>
          <w:tcPr>
            <w:tcW w:w="959" w:type="dxa"/>
          </w:tcPr>
          <w:p w:rsidR="00D0444E" w:rsidRPr="00F358F1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402" w:type="dxa"/>
          </w:tcPr>
          <w:p w:rsidR="00D0444E" w:rsidRPr="00F5738C" w:rsidRDefault="00D0444E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38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разговора по телефону</w:t>
            </w:r>
          </w:p>
        </w:tc>
        <w:tc>
          <w:tcPr>
            <w:tcW w:w="1276" w:type="dxa"/>
          </w:tcPr>
          <w:p w:rsidR="00D0444E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D0444E" w:rsidRDefault="00D0444E" w:rsidP="002176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культурного разговора по телефону. Номера телефонов экстренных служб. Алгоритм звонка по телефону срочного вызова. Практические навыки при решении проблемных ситуаций по телефону </w:t>
            </w:r>
          </w:p>
          <w:p w:rsidR="00D0444E" w:rsidRDefault="00D0444E" w:rsidP="002176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444E" w:rsidRPr="003909DD" w:rsidRDefault="00D0444E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0444E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24.04.2026</w:t>
            </w:r>
          </w:p>
        </w:tc>
      </w:tr>
      <w:tr w:rsidR="00D0444E" w:rsidRPr="00F358F1" w:rsidTr="00D0444E">
        <w:tc>
          <w:tcPr>
            <w:tcW w:w="959" w:type="dxa"/>
          </w:tcPr>
          <w:p w:rsidR="00D0444E" w:rsidRPr="00F358F1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402" w:type="dxa"/>
          </w:tcPr>
          <w:p w:rsidR="00D0444E" w:rsidRPr="00F5738C" w:rsidRDefault="00D0444E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Учреждения дополнительного образования: виды, особенности работы, основные направления работы</w:t>
            </w:r>
          </w:p>
        </w:tc>
        <w:tc>
          <w:tcPr>
            <w:tcW w:w="1276" w:type="dxa"/>
          </w:tcPr>
          <w:p w:rsidR="00D0444E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D0444E" w:rsidRDefault="00D0444E" w:rsidP="002176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Названия учреждений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 xml:space="preserve"> дополнительного 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города, их назначение, перечень направлений работы и видов деятельности. </w:t>
            </w:r>
          </w:p>
          <w:p w:rsidR="00D0444E" w:rsidRDefault="00D0444E" w:rsidP="002176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поведения в общественном месте</w:t>
            </w:r>
          </w:p>
          <w:p w:rsidR="00D0444E" w:rsidRPr="008C28AD" w:rsidRDefault="00D0444E" w:rsidP="002176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444E" w:rsidRPr="005E0784" w:rsidRDefault="00D0444E" w:rsidP="002176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0444E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27.04.2026</w:t>
            </w:r>
          </w:p>
        </w:tc>
      </w:tr>
      <w:tr w:rsidR="00D0444E" w:rsidRPr="00F358F1" w:rsidTr="00D0444E">
        <w:tc>
          <w:tcPr>
            <w:tcW w:w="959" w:type="dxa"/>
          </w:tcPr>
          <w:p w:rsidR="00D0444E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402" w:type="dxa"/>
          </w:tcPr>
          <w:p w:rsidR="00D0444E" w:rsidRPr="00F5738C" w:rsidRDefault="00D0444E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Учреждения дополнительного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Экскурсия </w:t>
            </w:r>
          </w:p>
        </w:tc>
        <w:tc>
          <w:tcPr>
            <w:tcW w:w="1276" w:type="dxa"/>
          </w:tcPr>
          <w:p w:rsidR="00D0444E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D0444E" w:rsidRPr="0051528E" w:rsidRDefault="00D0444E" w:rsidP="002176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Экскурсия в учреждение дополнительного образования. Правила поведения в общественном месте </w:t>
            </w:r>
          </w:p>
        </w:tc>
        <w:tc>
          <w:tcPr>
            <w:tcW w:w="1701" w:type="dxa"/>
          </w:tcPr>
          <w:p w:rsidR="00D0444E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08.05.2026</w:t>
            </w:r>
          </w:p>
        </w:tc>
      </w:tr>
      <w:tr w:rsidR="00D0444E" w:rsidRPr="00F358F1" w:rsidTr="00D0444E">
        <w:tc>
          <w:tcPr>
            <w:tcW w:w="959" w:type="dxa"/>
          </w:tcPr>
          <w:p w:rsidR="00D0444E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402" w:type="dxa"/>
          </w:tcPr>
          <w:p w:rsidR="00D0444E" w:rsidRPr="00F5738C" w:rsidRDefault="00D0444E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A8D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Взаимоотношения между родственниками. Распределение обязанностей в семье</w:t>
            </w:r>
          </w:p>
        </w:tc>
        <w:tc>
          <w:tcPr>
            <w:tcW w:w="1276" w:type="dxa"/>
          </w:tcPr>
          <w:p w:rsidR="00D0444E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D0444E" w:rsidRPr="00E149C4" w:rsidRDefault="00D0444E" w:rsidP="00217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9C4">
              <w:rPr>
                <w:rFonts w:ascii="Times New Roman" w:hAnsi="Times New Roman" w:cs="Times New Roman"/>
                <w:sz w:val="24"/>
                <w:szCs w:val="24"/>
              </w:rPr>
              <w:t>Определение слова «Семья».</w:t>
            </w:r>
          </w:p>
          <w:p w:rsidR="00D0444E" w:rsidRPr="00E149C4" w:rsidRDefault="00D0444E" w:rsidP="00217688">
            <w:pPr>
              <w:rPr>
                <w:rFonts w:ascii="Times New Roman" w:hAnsi="Times New Roman"/>
                <w:sz w:val="24"/>
                <w:szCs w:val="24"/>
              </w:rPr>
            </w:pPr>
            <w:r w:rsidRPr="00E149C4">
              <w:rPr>
                <w:rFonts w:ascii="Times New Roman" w:hAnsi="Times New Roman"/>
                <w:sz w:val="24"/>
                <w:szCs w:val="24"/>
              </w:rPr>
              <w:t xml:space="preserve">Представление обо всех членах своей семьи: ФИО, день рождения, профессия, краткая характеристика. </w:t>
            </w:r>
          </w:p>
          <w:p w:rsidR="00D0444E" w:rsidRPr="0007675A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49C4">
              <w:rPr>
                <w:rFonts w:ascii="Times New Roman" w:hAnsi="Times New Roman"/>
                <w:sz w:val="24"/>
                <w:szCs w:val="24"/>
              </w:rPr>
              <w:t xml:space="preserve">Правильные взаимоотношения в семье. Распределение обязанностей в семье. Составление личного графика помощи по дому на неделю </w:t>
            </w:r>
          </w:p>
        </w:tc>
        <w:tc>
          <w:tcPr>
            <w:tcW w:w="1701" w:type="dxa"/>
          </w:tcPr>
          <w:p w:rsidR="00D0444E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15.05.2026</w:t>
            </w:r>
          </w:p>
        </w:tc>
      </w:tr>
      <w:tr w:rsidR="00D0444E" w:rsidRPr="00F358F1" w:rsidTr="00D0444E">
        <w:tc>
          <w:tcPr>
            <w:tcW w:w="959" w:type="dxa"/>
          </w:tcPr>
          <w:p w:rsidR="00D0444E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402" w:type="dxa"/>
          </w:tcPr>
          <w:p w:rsidR="00D0444E" w:rsidRPr="008C28AD" w:rsidRDefault="00D0444E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Семейный досуг. Виды досуга </w:t>
            </w:r>
          </w:p>
        </w:tc>
        <w:tc>
          <w:tcPr>
            <w:tcW w:w="1276" w:type="dxa"/>
          </w:tcPr>
          <w:p w:rsidR="00D0444E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D0444E" w:rsidRDefault="00D0444E" w:rsidP="00217688">
            <w:pPr>
              <w:rPr>
                <w:rFonts w:ascii="Times New Roman" w:hAnsi="Times New Roman"/>
                <w:sz w:val="24"/>
                <w:szCs w:val="24"/>
              </w:rPr>
            </w:pPr>
            <w:r w:rsidRPr="00374261">
              <w:rPr>
                <w:rFonts w:ascii="Times New Roman" w:hAnsi="Times New Roman"/>
                <w:sz w:val="24"/>
                <w:szCs w:val="24"/>
              </w:rPr>
              <w:t xml:space="preserve">Представление о видах семейного досуга. Виды досуга: </w:t>
            </w:r>
            <w:r w:rsidRPr="00374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книг, просмотр телепередач, прогулки, правильная, рациональная </w:t>
            </w:r>
            <w:r w:rsidRPr="00F93A8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досуга</w:t>
            </w:r>
          </w:p>
        </w:tc>
        <w:tc>
          <w:tcPr>
            <w:tcW w:w="1701" w:type="dxa"/>
          </w:tcPr>
          <w:p w:rsidR="00D0444E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18.05.2026</w:t>
            </w:r>
          </w:p>
        </w:tc>
      </w:tr>
      <w:tr w:rsidR="00D0444E" w:rsidRPr="00F358F1" w:rsidTr="00D0444E">
        <w:tc>
          <w:tcPr>
            <w:tcW w:w="959" w:type="dxa"/>
          </w:tcPr>
          <w:p w:rsidR="00D0444E" w:rsidRPr="00F358F1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402" w:type="dxa"/>
          </w:tcPr>
          <w:p w:rsidR="00D0444E" w:rsidRPr="00F93A8D" w:rsidRDefault="00D0444E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Досуг как развитие постоянного интереса к </w:t>
            </w:r>
            <w:r w:rsidRPr="00F93A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какому-либо виду деятельности (хобби): коллекционирование чего-либо, фотография</w:t>
            </w:r>
          </w:p>
        </w:tc>
        <w:tc>
          <w:tcPr>
            <w:tcW w:w="1276" w:type="dxa"/>
          </w:tcPr>
          <w:p w:rsidR="00D0444E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796" w:type="dxa"/>
          </w:tcPr>
          <w:p w:rsidR="00D0444E" w:rsidRPr="00DB4D18" w:rsidRDefault="00D0444E" w:rsidP="00217688">
            <w:pPr>
              <w:rPr>
                <w:rFonts w:ascii="Times New Roman" w:hAnsi="Times New Roman"/>
                <w:sz w:val="24"/>
                <w:szCs w:val="24"/>
              </w:rPr>
            </w:pPr>
            <w:r w:rsidRPr="00DB4D18">
              <w:rPr>
                <w:rFonts w:ascii="Times New Roman" w:hAnsi="Times New Roman"/>
                <w:sz w:val="24"/>
                <w:szCs w:val="24"/>
              </w:rPr>
              <w:t>Творческий проект «Мне скучать некогда!»</w:t>
            </w:r>
          </w:p>
          <w:p w:rsidR="00D0444E" w:rsidRDefault="00D0444E" w:rsidP="00217688">
            <w:pPr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</w:p>
          <w:p w:rsidR="00D0444E" w:rsidRPr="007454CF" w:rsidRDefault="00D0444E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701" w:type="dxa"/>
          </w:tcPr>
          <w:p w:rsidR="00D0444E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22.05.2026</w:t>
            </w:r>
          </w:p>
        </w:tc>
      </w:tr>
      <w:tr w:rsidR="00D0444E" w:rsidRPr="00F358F1" w:rsidTr="00D0444E">
        <w:tc>
          <w:tcPr>
            <w:tcW w:w="959" w:type="dxa"/>
          </w:tcPr>
          <w:p w:rsidR="00D0444E" w:rsidRPr="00F358F1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3402" w:type="dxa"/>
          </w:tcPr>
          <w:p w:rsidR="00D0444E" w:rsidRPr="00F93A8D" w:rsidRDefault="00D0444E" w:rsidP="002176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1E5">
              <w:rPr>
                <w:rFonts w:ascii="Times New Roman" w:hAnsi="Times New Roman" w:cs="Times New Roman"/>
                <w:bCs/>
                <w:sz w:val="24"/>
              </w:rPr>
              <w:t>Итоговое занятие</w:t>
            </w:r>
          </w:p>
        </w:tc>
        <w:tc>
          <w:tcPr>
            <w:tcW w:w="1276" w:type="dxa"/>
          </w:tcPr>
          <w:p w:rsidR="00D0444E" w:rsidRPr="00F358F1" w:rsidRDefault="00D0444E" w:rsidP="002176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D0444E" w:rsidRPr="007454CF" w:rsidRDefault="00D0444E" w:rsidP="0021768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Обобщение изученного в течение года.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итогового теста</w:t>
            </w:r>
          </w:p>
        </w:tc>
        <w:tc>
          <w:tcPr>
            <w:tcW w:w="1701" w:type="dxa"/>
          </w:tcPr>
          <w:p w:rsidR="00D0444E" w:rsidRDefault="00D0444E" w:rsidP="002176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25.05.2026</w:t>
            </w:r>
          </w:p>
        </w:tc>
      </w:tr>
    </w:tbl>
    <w:p w:rsidR="00737E21" w:rsidRDefault="00737E21" w:rsidP="00737E21"/>
    <w:p w:rsidR="00737E21" w:rsidRDefault="00737E21" w:rsidP="00737E21">
      <w:r>
        <w:br w:type="page"/>
      </w:r>
    </w:p>
    <w:p w:rsidR="00737E21" w:rsidRDefault="00737E21" w:rsidP="00217688">
      <w:pPr>
        <w:pStyle w:val="a5"/>
        <w:spacing w:after="0"/>
        <w:rPr>
          <w:b/>
          <w:color w:val="000000"/>
          <w:szCs w:val="24"/>
        </w:rPr>
        <w:sectPr w:rsidR="00737E21" w:rsidSect="00FF14B4">
          <w:pgSz w:w="16838" w:h="11906" w:orient="landscape"/>
          <w:pgMar w:top="568" w:right="1134" w:bottom="851" w:left="1134" w:header="709" w:footer="147" w:gutter="0"/>
          <w:cols w:space="708"/>
          <w:docGrid w:linePitch="360"/>
        </w:sectPr>
      </w:pPr>
    </w:p>
    <w:p w:rsidR="004E5A73" w:rsidRDefault="004E5A73" w:rsidP="004E5A73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E5A73" w:rsidRDefault="004E5A73" w:rsidP="004E5A73">
      <w:pPr>
        <w:spacing w:after="0" w:line="480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E2EA2" w:rsidRPr="00160EA5" w:rsidRDefault="005E2EA2" w:rsidP="004E5A73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EA2" w:rsidRPr="004E5A73" w:rsidRDefault="004E5A73" w:rsidP="004E5A73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Style w:val="c4"/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Style w:val="c4"/>
          <w:rFonts w:ascii="Times New Roman" w:hAnsi="Times New Roman" w:cs="Times New Roman"/>
          <w:color w:val="000000"/>
          <w:sz w:val="24"/>
          <w:szCs w:val="24"/>
        </w:rPr>
        <w:tab/>
      </w:r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Воронкова В.В. «Программы специальных (коррекционных) </w:t>
      </w:r>
      <w:proofErr w:type="gramStart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общеобразовательный</w:t>
      </w:r>
      <w:proofErr w:type="gramEnd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учреждений VIII вида. ВЛАДОС, 2012 год.</w:t>
      </w:r>
    </w:p>
    <w:p w:rsidR="004E5A73" w:rsidRPr="004E5A73" w:rsidRDefault="005E2EA2" w:rsidP="004E5A73">
      <w:pPr>
        <w:spacing w:after="0" w:line="240" w:lineRule="auto"/>
        <w:ind w:firstLine="851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4E5A73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ab/>
      </w:r>
      <w:r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Львова С.А. Практический материал к урокам социально-бытовой ориентировки в специальной (коррекционной) общеобразовательной школе VIII вида. 5-9 классы: Пособие для учителя /</w:t>
      </w:r>
      <w:proofErr w:type="spellStart"/>
      <w:r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С.А.Львова</w:t>
      </w:r>
      <w:proofErr w:type="spellEnd"/>
      <w:r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/ ВЛАДОС, 2013 год – 136 с.</w:t>
      </w:r>
    </w:p>
    <w:p w:rsidR="005E2EA2" w:rsidRPr="004E5A73" w:rsidRDefault="004E5A73" w:rsidP="004E5A73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3.</w:t>
      </w:r>
      <w:r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ab/>
      </w:r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Веретенников И.В. Методика коррекционно-развивающей работы: Социально-бытовое ориентирование, М., 2000 год.</w:t>
      </w:r>
    </w:p>
    <w:p w:rsidR="005E2EA2" w:rsidRPr="004E5A73" w:rsidRDefault="004E5A73" w:rsidP="004E5A73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4</w:t>
      </w:r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.</w:t>
      </w:r>
      <w:r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ab/>
      </w:r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Воронкова В.В. «Социально-бытовая ориентировка учащихся 5-9 классов в специальной (коррекционной) общеобразовательной школе VIII вида»: пособие для учителя / В.В. Воронкова, С.А. Казакова/.- М.: </w:t>
      </w:r>
      <w:proofErr w:type="spellStart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Гуманитар</w:t>
      </w:r>
      <w:proofErr w:type="spellEnd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. изд. центр ВЛАДОС, 2006 год – 247 с.</w:t>
      </w:r>
    </w:p>
    <w:p w:rsidR="005E2EA2" w:rsidRPr="004E5A73" w:rsidRDefault="004E5A73" w:rsidP="004E5A73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5.</w:t>
      </w:r>
      <w:r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ab/>
      </w:r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Воронкова В.В. «Обучение и воспитание детей во вспомогательной школе» Школа-Пресс, 1994 год.</w:t>
      </w:r>
    </w:p>
    <w:p w:rsidR="005E2EA2" w:rsidRPr="004E5A73" w:rsidRDefault="004E5A73" w:rsidP="004E5A73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6.</w:t>
      </w:r>
      <w:r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ab/>
      </w:r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Гладкая В.В. Социально-бытовая подготовка воспитанников специальных (коррекционных) общеобразовательных учреждений VIII вида: Методическое пособие. - М.: Изд-во НЦ ЭНАС, 2003 год – 92 с.</w:t>
      </w:r>
    </w:p>
    <w:p w:rsidR="005E2EA2" w:rsidRPr="004E5A73" w:rsidRDefault="004E5A73" w:rsidP="004E5A73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7.</w:t>
      </w:r>
      <w:r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ДевятковаТ.А</w:t>
      </w:r>
      <w:proofErr w:type="spellEnd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., </w:t>
      </w:r>
      <w:proofErr w:type="spellStart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Кочетова</w:t>
      </w:r>
      <w:proofErr w:type="spellEnd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Л.Л., </w:t>
      </w:r>
      <w:proofErr w:type="spellStart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Петрикова</w:t>
      </w:r>
      <w:proofErr w:type="spellEnd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А.Г., Платонова Н.М., Щербакова А.М. «Социально-бытовая ориентировка в </w:t>
      </w:r>
      <w:proofErr w:type="gramStart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специальных</w:t>
      </w:r>
      <w:proofErr w:type="gramEnd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(коррекционных) образовательной школы VIII вида»: Пособие для учителя /под редакцией А.М. Щербаковой/- М.: </w:t>
      </w:r>
      <w:proofErr w:type="spellStart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Гуманит</w:t>
      </w:r>
      <w:proofErr w:type="spellEnd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издат</w:t>
      </w:r>
      <w:proofErr w:type="spellEnd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. центр ВЛАДОС, 2005 год.</w:t>
      </w:r>
    </w:p>
    <w:p w:rsidR="005E2EA2" w:rsidRPr="004E5A73" w:rsidRDefault="004E5A73" w:rsidP="004E5A73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8.</w:t>
      </w:r>
      <w:r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>Мусская</w:t>
      </w:r>
      <w:proofErr w:type="spellEnd"/>
      <w:r w:rsidR="005E2EA2" w:rsidRPr="004E5A73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И.А. Домоводство, - Ижевск: ДОК, Урал-БИ-СИ, 1991 год.</w:t>
      </w:r>
    </w:p>
    <w:p w:rsidR="005E2EA2" w:rsidRPr="00160EA5" w:rsidRDefault="005E2EA2" w:rsidP="005E2EA2">
      <w:pPr>
        <w:pStyle w:val="c13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</w:p>
    <w:p w:rsidR="005E2EA2" w:rsidRPr="00160EA5" w:rsidRDefault="005E2EA2" w:rsidP="005E2EA2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60EA5">
        <w:rPr>
          <w:rStyle w:val="c14"/>
          <w:b/>
          <w:bCs/>
          <w:color w:val="000000"/>
        </w:rPr>
        <w:t>Интернет-ресурсы</w:t>
      </w:r>
    </w:p>
    <w:p w:rsidR="005E2EA2" w:rsidRPr="00160EA5" w:rsidRDefault="005E2EA2" w:rsidP="005E2EA2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160EA5">
        <w:rPr>
          <w:rStyle w:val="c4"/>
          <w:color w:val="000000"/>
        </w:rPr>
        <w:t>1. </w:t>
      </w:r>
      <w:hyperlink r:id="rId9" w:history="1">
        <w:r w:rsidRPr="00160EA5">
          <w:rPr>
            <w:rStyle w:val="ab"/>
          </w:rPr>
          <w:t>http://www.ed.gov.ru</w:t>
        </w:r>
      </w:hyperlink>
      <w:r w:rsidRPr="00160EA5">
        <w:rPr>
          <w:rStyle w:val="c4"/>
          <w:color w:val="000000"/>
        </w:rPr>
        <w:t>, </w:t>
      </w:r>
    </w:p>
    <w:p w:rsidR="005E2EA2" w:rsidRPr="00160EA5" w:rsidRDefault="005E2EA2" w:rsidP="005E2EA2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160EA5">
        <w:rPr>
          <w:rStyle w:val="c4"/>
          <w:color w:val="000000"/>
        </w:rPr>
        <w:t>2. </w:t>
      </w:r>
      <w:hyperlink r:id="rId10" w:history="1">
        <w:r w:rsidRPr="00160EA5">
          <w:rPr>
            <w:rStyle w:val="ab"/>
          </w:rPr>
          <w:t>http://www.rfh.ru</w:t>
        </w:r>
      </w:hyperlink>
      <w:r w:rsidRPr="00160EA5">
        <w:rPr>
          <w:rStyle w:val="c4"/>
          <w:color w:val="000000"/>
        </w:rPr>
        <w:t>,</w:t>
      </w:r>
    </w:p>
    <w:p w:rsidR="005E2EA2" w:rsidRPr="00160EA5" w:rsidRDefault="005E2EA2" w:rsidP="005E2EA2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160EA5">
        <w:rPr>
          <w:rStyle w:val="c4"/>
          <w:color w:val="000000"/>
        </w:rPr>
        <w:t>3. </w:t>
      </w:r>
      <w:hyperlink r:id="rId11" w:history="1">
        <w:r w:rsidRPr="00160EA5">
          <w:rPr>
            <w:rStyle w:val="ab"/>
          </w:rPr>
          <w:t>http://www.int-edu.ru</w:t>
        </w:r>
      </w:hyperlink>
      <w:r w:rsidRPr="00160EA5">
        <w:rPr>
          <w:rStyle w:val="c4"/>
          <w:color w:val="000000"/>
        </w:rPr>
        <w:t>, </w:t>
      </w:r>
    </w:p>
    <w:p w:rsidR="005E2EA2" w:rsidRPr="00160EA5" w:rsidRDefault="005E2EA2" w:rsidP="005E2EA2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60EA5">
        <w:rPr>
          <w:rStyle w:val="c4"/>
          <w:color w:val="000000"/>
        </w:rPr>
        <w:t>4. </w:t>
      </w:r>
      <w:hyperlink r:id="rId12" w:history="1">
        <w:r w:rsidRPr="00160EA5">
          <w:rPr>
            <w:rStyle w:val="ab"/>
          </w:rPr>
          <w:t>http://www.rsl.ru</w:t>
        </w:r>
      </w:hyperlink>
      <w:r w:rsidRPr="00160EA5">
        <w:rPr>
          <w:rStyle w:val="c4"/>
          <w:color w:val="000000"/>
        </w:rPr>
        <w:t>,</w:t>
      </w:r>
    </w:p>
    <w:p w:rsidR="005E2EA2" w:rsidRPr="00160EA5" w:rsidRDefault="005E2EA2" w:rsidP="005E2EA2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160EA5">
        <w:rPr>
          <w:rStyle w:val="c4"/>
          <w:color w:val="000000"/>
        </w:rPr>
        <w:t>5. </w:t>
      </w:r>
      <w:hyperlink r:id="rId13" w:history="1">
        <w:r w:rsidRPr="00160EA5">
          <w:rPr>
            <w:rStyle w:val="ab"/>
          </w:rPr>
          <w:t>http://www.gnpbu.ru</w:t>
        </w:r>
      </w:hyperlink>
      <w:r w:rsidRPr="00160EA5">
        <w:rPr>
          <w:rStyle w:val="c4"/>
          <w:color w:val="000000"/>
        </w:rPr>
        <w:t>,</w:t>
      </w:r>
    </w:p>
    <w:p w:rsidR="005E2EA2" w:rsidRPr="00160EA5" w:rsidRDefault="005E2EA2" w:rsidP="005E2EA2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160EA5">
        <w:rPr>
          <w:rStyle w:val="c4"/>
          <w:color w:val="000000"/>
        </w:rPr>
        <w:t>6. </w:t>
      </w:r>
      <w:hyperlink r:id="rId14" w:history="1">
        <w:r w:rsidRPr="00160EA5">
          <w:rPr>
            <w:rStyle w:val="ab"/>
          </w:rPr>
          <w:t>http://www.pedlib.ru</w:t>
        </w:r>
      </w:hyperlink>
      <w:r w:rsidRPr="00160EA5">
        <w:rPr>
          <w:rStyle w:val="c4"/>
          <w:color w:val="000000"/>
        </w:rPr>
        <w:t>, </w:t>
      </w:r>
    </w:p>
    <w:p w:rsidR="005E2EA2" w:rsidRPr="00160EA5" w:rsidRDefault="005E2EA2" w:rsidP="005E2EA2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160EA5">
        <w:rPr>
          <w:rStyle w:val="c4"/>
          <w:color w:val="000000"/>
        </w:rPr>
        <w:t>7. </w:t>
      </w:r>
      <w:hyperlink r:id="rId15" w:history="1">
        <w:r w:rsidRPr="00160EA5">
          <w:rPr>
            <w:rStyle w:val="ab"/>
          </w:rPr>
          <w:t>http://dic.academic.ru</w:t>
        </w:r>
      </w:hyperlink>
      <w:r w:rsidRPr="00160EA5">
        <w:rPr>
          <w:rStyle w:val="c4"/>
          <w:color w:val="000000"/>
        </w:rPr>
        <w:t>, </w:t>
      </w:r>
    </w:p>
    <w:p w:rsidR="005E2EA2" w:rsidRPr="00160EA5" w:rsidRDefault="005E2EA2" w:rsidP="005E2EA2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160EA5">
        <w:rPr>
          <w:rStyle w:val="c4"/>
          <w:color w:val="000000"/>
        </w:rPr>
        <w:t>8. </w:t>
      </w:r>
      <w:hyperlink r:id="rId16" w:history="1">
        <w:r w:rsidRPr="00160EA5">
          <w:rPr>
            <w:rStyle w:val="ab"/>
          </w:rPr>
          <w:t>http://ditionary.fio.ru</w:t>
        </w:r>
      </w:hyperlink>
      <w:r w:rsidRPr="00160EA5">
        <w:rPr>
          <w:rStyle w:val="c4"/>
          <w:color w:val="000000"/>
        </w:rPr>
        <w:t>,</w:t>
      </w:r>
    </w:p>
    <w:p w:rsidR="005E2EA2" w:rsidRPr="00160EA5" w:rsidRDefault="005E2EA2" w:rsidP="005E2EA2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160EA5">
        <w:rPr>
          <w:rStyle w:val="c4"/>
          <w:color w:val="000000"/>
        </w:rPr>
        <w:t>9. </w:t>
      </w:r>
      <w:hyperlink r:id="rId17" w:history="1">
        <w:r w:rsidRPr="00160EA5">
          <w:rPr>
            <w:rStyle w:val="ab"/>
          </w:rPr>
          <w:t>http://www.ug.ru</w:t>
        </w:r>
      </w:hyperlink>
      <w:r w:rsidRPr="00160EA5">
        <w:rPr>
          <w:rStyle w:val="c4"/>
          <w:color w:val="000000"/>
        </w:rPr>
        <w:t>,</w:t>
      </w:r>
    </w:p>
    <w:p w:rsidR="005E2EA2" w:rsidRPr="00160EA5" w:rsidRDefault="005E2EA2" w:rsidP="005E2EA2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160EA5">
        <w:rPr>
          <w:rStyle w:val="c4"/>
          <w:color w:val="000000"/>
        </w:rPr>
        <w:t>10. </w:t>
      </w:r>
      <w:hyperlink r:id="rId18" w:history="1">
        <w:r w:rsidRPr="00160EA5">
          <w:rPr>
            <w:rStyle w:val="ab"/>
          </w:rPr>
          <w:t>http://skazochki.narod.ru</w:t>
        </w:r>
      </w:hyperlink>
      <w:r w:rsidRPr="00160EA5">
        <w:rPr>
          <w:rStyle w:val="c4"/>
          <w:color w:val="000000"/>
        </w:rPr>
        <w:t>, </w:t>
      </w:r>
    </w:p>
    <w:p w:rsidR="005E2EA2" w:rsidRPr="00160EA5" w:rsidRDefault="005E2EA2" w:rsidP="005E2EA2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160EA5">
        <w:rPr>
          <w:rStyle w:val="c4"/>
          <w:color w:val="000000"/>
        </w:rPr>
        <w:t>11. </w:t>
      </w:r>
      <w:hyperlink r:id="rId19" w:history="1">
        <w:r w:rsidRPr="00160EA5">
          <w:rPr>
            <w:rStyle w:val="ab"/>
          </w:rPr>
          <w:t>http://www.uroki.net/</w:t>
        </w:r>
      </w:hyperlink>
      <w:r w:rsidRPr="00160EA5">
        <w:rPr>
          <w:rStyle w:val="c4"/>
          <w:color w:val="000000"/>
        </w:rPr>
        <w:t>.</w:t>
      </w:r>
    </w:p>
    <w:p w:rsidR="005E2EA2" w:rsidRDefault="005E2EA2" w:rsidP="005E2E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37E21" w:rsidRDefault="00737E21" w:rsidP="005E2E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37E21" w:rsidRDefault="00737E21" w:rsidP="005E2E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A73" w:rsidRDefault="004E5A73" w:rsidP="005E2E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E5A73" w:rsidSect="004F3FEB">
          <w:pgSz w:w="11906" w:h="16838"/>
          <w:pgMar w:top="1134" w:right="850" w:bottom="1134" w:left="1701" w:header="708" w:footer="146" w:gutter="0"/>
          <w:cols w:space="708"/>
          <w:docGrid w:linePitch="360"/>
        </w:sectPr>
      </w:pPr>
    </w:p>
    <w:p w:rsidR="005E2EA2" w:rsidRDefault="005E2EA2" w:rsidP="005E2E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1</w:t>
      </w:r>
    </w:p>
    <w:p w:rsidR="005E2EA2" w:rsidRDefault="005E2EA2" w:rsidP="005E2E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2EA2" w:rsidRPr="002403A0" w:rsidRDefault="005E2EA2" w:rsidP="0094570E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Контрольный тест по предмету «Основы социальной жизни» 6 класс.</w:t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1. </w:t>
      </w: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заканчивается учебный год, скоро начнутся долгожданные летние каникулы, вспомни и запиши, какими способами закаливания организма ты можешь воспользоваться, чтоб укрепить свой организм: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85"/>
      </w:tblGrid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Ответ:</w:t>
            </w: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2. </w:t>
      </w: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врач, который проверяет остроту зрения?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85"/>
      </w:tblGrid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</w:t>
            </w:r>
          </w:p>
        </w:tc>
      </w:tr>
    </w:tbl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 Что нужно сделать, если на одежде оторвалась петля или пуговица?</w:t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называются предметы для ремонта и пошива одежды? Прочитай наоборот: </w:t>
      </w:r>
      <w:proofErr w:type="spellStart"/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арутинруф</w:t>
      </w:r>
      <w:proofErr w:type="spellEnd"/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85"/>
      </w:tblGrid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Ответ:</w:t>
            </w: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Ответ:</w:t>
            </w:r>
          </w:p>
        </w:tc>
      </w:tr>
    </w:tbl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Пришей пуговицу к лоскутку ткани одним из известных тебе способов.</w:t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 Подпиши, что обозначает каждый символ.</w:t>
      </w:r>
      <w:r w:rsidRPr="002403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6B4A72B" wp14:editId="4B7DE12E">
            <wp:extent cx="5955665" cy="346075"/>
            <wp:effectExtent l="19050" t="0" r="6985" b="0"/>
            <wp:docPr id="16" name="Рисунок 1" descr="https://fsd.multiurok.ru/html/2022/05/30/s_6294795c3f229/phpZ7Laph_Kontrolnyj-test--po-predmetu_html_1524c565308ecf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5/30/s_6294795c3f229/phpZ7Laph_Kontrolnyj-test--po-predmetu_html_1524c565308ecf12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4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7348345" wp14:editId="749CB492">
            <wp:extent cx="840105" cy="3212465"/>
            <wp:effectExtent l="19050" t="0" r="0" b="0"/>
            <wp:docPr id="17" name="Рисунок 2" descr="https://fsd.multiurok.ru/html/2022/05/30/s_6294795c3f229/phpZ7Laph_Kontrolnyj-test--po-predmetu_html_33a929efd9f398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2/05/30/s_6294795c3f229/phpZ7Laph_Kontrolnyj-test--po-predmetu_html_33a929efd9f39821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6.Опиши устройство утюга.</w:t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AC84252" wp14:editId="2FA5123E">
            <wp:extent cx="4448175" cy="3188335"/>
            <wp:effectExtent l="19050" t="0" r="9525" b="0"/>
            <wp:docPr id="18" name="Рисунок 3" descr="https://fsd.multiurok.ru/html/2022/05/30/s_6294795c3f229/phpZ7Laph_Kontrolnyj-test--po-predmetu_html_6304f393da1906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2/05/30/s_6294795c3f229/phpZ7Laph_Kontrolnyj-test--po-predmetu_html_6304f393da190616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85"/>
      </w:tblGrid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4.</w:t>
            </w: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</w:tr>
    </w:tbl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7. </w:t>
      </w:r>
      <w:r w:rsidRPr="002403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AB98ED1" wp14:editId="6BA8CDE7">
            <wp:extent cx="5931535" cy="2446655"/>
            <wp:effectExtent l="19050" t="0" r="0" b="0"/>
            <wp:docPr id="19" name="Рисунок 4" descr="https://fsd.multiurok.ru/html/2022/05/30/s_6294795c3f229/phpZ7Laph_Kontrolnyj-test--po-predmetu_html_2a8cf241f1b493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2/05/30/s_6294795c3f229/phpZ7Laph_Kontrolnyj-test--po-predmetu_html_2a8cf241f1b4932f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Всё ли здесь верно перечислено?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85"/>
      </w:tblGrid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Ответ:</w:t>
            </w:r>
          </w:p>
        </w:tc>
      </w:tr>
    </w:tbl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8. </w:t>
      </w:r>
      <w:r w:rsidRPr="002403A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45EFF8ED" wp14:editId="222D660E">
            <wp:extent cx="5931535" cy="939165"/>
            <wp:effectExtent l="19050" t="0" r="0" b="0"/>
            <wp:docPr id="20" name="Рисунок 5" descr="https://fsd.multiurok.ru/html/2022/05/30/s_6294795c3f229/phpZ7Laph_Kontrolnyj-test--po-predmetu_html_890e632e0b5ef5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2/05/30/s_6294795c3f229/phpZ7Laph_Kontrolnyj-test--po-predmetu_html_890e632e0b5ef5a4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85"/>
      </w:tblGrid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Ответ:</w:t>
            </w: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9.</w:t>
      </w: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 Напиши, какими поступками ты можешь расстроить своих родителей, а какими порадовать.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85"/>
      </w:tblGrid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Ответ:</w:t>
            </w: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</w:t>
      </w: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 Напиши, как правильно вести себя в библиотеке.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85"/>
      </w:tblGrid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Ответ:</w:t>
            </w: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11.</w:t>
      </w: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403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2B0E547" wp14:editId="1758A57E">
            <wp:extent cx="5955665" cy="1285240"/>
            <wp:effectExtent l="19050" t="0" r="6985" b="0"/>
            <wp:docPr id="21" name="Рисунок 6" descr="https://fsd.multiurok.ru/html/2022/05/30/s_6294795c3f229/phpZ7Laph_Kontrolnyj-test--po-predmetu_html_9bd936f80b6f4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2/05/30/s_6294795c3f229/phpZ7Laph_Kontrolnyj-test--po-predmetu_html_9bd936f80b6f4350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Какие слова нужно использовать для обращения с просьбой?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85"/>
      </w:tblGrid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Ответ:</w:t>
            </w: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13.</w:t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ED19E4D" wp14:editId="0AB2CD69">
            <wp:extent cx="5931535" cy="1878330"/>
            <wp:effectExtent l="19050" t="0" r="0" b="0"/>
            <wp:docPr id="22" name="Рисунок 7" descr="https://fsd.multiurok.ru/html/2022/05/30/s_6294795c3f229/phpZ7Laph_Kontrolnyj-test--po-predmetu_html_99013814fd3673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2/05/30/s_6294795c3f229/phpZ7Laph_Kontrolnyj-test--po-predmetu_html_99013814fd3673e4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85"/>
      </w:tblGrid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Ответ:</w:t>
            </w:r>
          </w:p>
        </w:tc>
      </w:tr>
    </w:tbl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14. Верно ли все перечисленное?</w:t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Да/ Нет(подчеркни)</w:t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87EFC08" wp14:editId="0A976BF1">
            <wp:extent cx="5955665" cy="3509010"/>
            <wp:effectExtent l="19050" t="0" r="6985" b="0"/>
            <wp:docPr id="23" name="Рисунок 8" descr="https://fsd.multiurok.ru/html/2022/05/30/s_6294795c3f229/phpZ7Laph_Kontrolnyj-test--po-predmetu_html_ff0ed3c2d81a37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2/05/30/s_6294795c3f229/phpZ7Laph_Kontrolnyj-test--po-predmetu_html_ff0ed3c2d81a37d9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15.</w:t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E14B665" wp14:editId="2BA62339">
            <wp:extent cx="5955665" cy="2026285"/>
            <wp:effectExtent l="19050" t="0" r="6985" b="0"/>
            <wp:docPr id="24" name="Рисунок 9" descr="https://fsd.multiurok.ru/html/2022/05/30/s_6294795c3f229/phpZ7Laph_Kontrolnyj-test--po-predmetu_html_8c553a12983660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2/05/30/s_6294795c3f229/phpZ7Laph_Kontrolnyj-test--po-predmetu_html_8c553a12983660eb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16.</w:t>
      </w: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403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FA21627" wp14:editId="2838A4D8">
            <wp:extent cx="5955665" cy="2842260"/>
            <wp:effectExtent l="19050" t="0" r="6985" b="0"/>
            <wp:docPr id="25" name="Рисунок 10" descr="https://fsd.multiurok.ru/html/2022/05/30/s_6294795c3f229/phpZ7Laph_Kontrolnyj-test--po-predmetu_html_442f4c79c4af09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2/05/30/s_6294795c3f229/phpZ7Laph_Kontrolnyj-test--po-predmetu_html_442f4c79c4af0909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17.</w:t>
      </w: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403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018C1AC" wp14:editId="70CA96BC">
            <wp:extent cx="5955665" cy="3879850"/>
            <wp:effectExtent l="19050" t="0" r="6985" b="0"/>
            <wp:docPr id="26" name="Рисунок 11" descr="https://fsd.multiurok.ru/html/2022/05/30/s_6294795c3f229/phpZ7Laph_Kontrolnyj-test--po-predmetu_html_70d976f5aac195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2/05/30/s_6294795c3f229/phpZ7Laph_Kontrolnyj-test--po-predmetu_html_70d976f5aac19574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18.</w:t>
      </w: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чего люди ходят на почту?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85"/>
      </w:tblGrid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5E2EA2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Ответ:</w:t>
            </w: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E2EA2" w:rsidRPr="002403A0" w:rsidTr="004F3FEB">
        <w:tc>
          <w:tcPr>
            <w:tcW w:w="93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FEB" w:rsidRPr="002403A0" w:rsidRDefault="004F3FEB" w:rsidP="004F3FEB">
            <w:pPr>
              <w:spacing w:after="38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19.</w:t>
      </w:r>
      <w:r w:rsidRPr="002403A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403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7058D6E" wp14:editId="1B0F746E">
            <wp:extent cx="5931535" cy="2792730"/>
            <wp:effectExtent l="19050" t="0" r="0" b="0"/>
            <wp:docPr id="27" name="Рисунок 12" descr="https://fsd.multiurok.ru/html/2022/05/30/s_6294795c3f229/phpZ7Laph_Kontrolnyj-test--po-predmetu_html_12b1db8bf0f8ad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2/05/30/s_6294795c3f229/phpZ7Laph_Kontrolnyj-test--po-predmetu_html_12b1db8bf0f8ad56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A2" w:rsidRPr="002403A0" w:rsidRDefault="005E2EA2" w:rsidP="005E2EA2">
      <w:pPr>
        <w:shd w:val="clear" w:color="auto" w:fill="FFFFFF"/>
        <w:spacing w:after="38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2EA2" w:rsidRPr="002403A0" w:rsidRDefault="005E2EA2" w:rsidP="005E2EA2">
      <w:pPr>
        <w:rPr>
          <w:rFonts w:ascii="Times New Roman" w:hAnsi="Times New Roman" w:cs="Times New Roman"/>
          <w:sz w:val="28"/>
          <w:szCs w:val="28"/>
        </w:rPr>
      </w:pPr>
    </w:p>
    <w:p w:rsidR="005E2EA2" w:rsidRPr="00F22B64" w:rsidRDefault="005E2EA2" w:rsidP="005E2E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771E" w:rsidRDefault="0010771E"/>
    <w:sectPr w:rsidR="0010771E" w:rsidSect="004F3FEB">
      <w:pgSz w:w="11906" w:h="16838"/>
      <w:pgMar w:top="1134" w:right="850" w:bottom="1134" w:left="1701" w:header="708" w:footer="1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DD8" w:rsidRDefault="00BB4DD8" w:rsidP="00057D65">
      <w:pPr>
        <w:spacing w:after="0" w:line="240" w:lineRule="auto"/>
      </w:pPr>
      <w:r>
        <w:separator/>
      </w:r>
    </w:p>
  </w:endnote>
  <w:endnote w:type="continuationSeparator" w:id="0">
    <w:p w:rsidR="00BB4DD8" w:rsidRDefault="00BB4DD8" w:rsidP="00057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3196206"/>
      <w:docPartObj>
        <w:docPartGallery w:val="Page Numbers (Bottom of Page)"/>
        <w:docPartUnique/>
      </w:docPartObj>
    </w:sdtPr>
    <w:sdtEndPr/>
    <w:sdtContent>
      <w:p w:rsidR="00D8639B" w:rsidRDefault="00D8639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3C1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DD8" w:rsidRDefault="00BB4DD8" w:rsidP="00057D65">
      <w:pPr>
        <w:spacing w:after="0" w:line="240" w:lineRule="auto"/>
      </w:pPr>
      <w:r>
        <w:separator/>
      </w:r>
    </w:p>
  </w:footnote>
  <w:footnote w:type="continuationSeparator" w:id="0">
    <w:p w:rsidR="00BB4DD8" w:rsidRDefault="00BB4DD8" w:rsidP="00057D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2B4"/>
    <w:multiLevelType w:val="hybridMultilevel"/>
    <w:tmpl w:val="B4769BB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09C0BFA"/>
    <w:multiLevelType w:val="hybridMultilevel"/>
    <w:tmpl w:val="5F20BD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6051AEE"/>
    <w:multiLevelType w:val="multilevel"/>
    <w:tmpl w:val="B99C1CE8"/>
    <w:lvl w:ilvl="0">
      <w:start w:val="1"/>
      <w:numFmt w:val="bullet"/>
      <w:lvlText w:val="−"/>
      <w:lvlJc w:val="left"/>
      <w:pPr>
        <w:ind w:left="13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BBE2C7A"/>
    <w:multiLevelType w:val="hybridMultilevel"/>
    <w:tmpl w:val="398C3AE2"/>
    <w:lvl w:ilvl="0" w:tplc="0419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CE72A9BE">
      <w:numFmt w:val="bullet"/>
      <w:lvlText w:val="·"/>
      <w:lvlJc w:val="left"/>
      <w:pPr>
        <w:ind w:left="1728" w:hanging="360"/>
      </w:pPr>
      <w:rPr>
        <w:rFonts w:ascii="Times New Roman" w:eastAsia="TimesNew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>
    <w:nsid w:val="10FC45C4"/>
    <w:multiLevelType w:val="hybridMultilevel"/>
    <w:tmpl w:val="6D9C8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6353B"/>
    <w:multiLevelType w:val="hybridMultilevel"/>
    <w:tmpl w:val="7C3A301A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2AD214E"/>
    <w:multiLevelType w:val="hybridMultilevel"/>
    <w:tmpl w:val="EEACF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3144B6"/>
    <w:multiLevelType w:val="hybridMultilevel"/>
    <w:tmpl w:val="5DCAA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787CBE"/>
    <w:multiLevelType w:val="hybridMultilevel"/>
    <w:tmpl w:val="2974BD02"/>
    <w:lvl w:ilvl="0" w:tplc="AB7E7E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0F3B9E"/>
    <w:multiLevelType w:val="hybridMultilevel"/>
    <w:tmpl w:val="2FF05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7C6748"/>
    <w:multiLevelType w:val="multilevel"/>
    <w:tmpl w:val="21BC9D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D82A24"/>
    <w:multiLevelType w:val="hybridMultilevel"/>
    <w:tmpl w:val="E4C61390"/>
    <w:lvl w:ilvl="0" w:tplc="3E081B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04A4FE7"/>
    <w:multiLevelType w:val="hybridMultilevel"/>
    <w:tmpl w:val="417A3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7E0D91"/>
    <w:multiLevelType w:val="multilevel"/>
    <w:tmpl w:val="16F2C31A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3C429C9"/>
    <w:multiLevelType w:val="hybridMultilevel"/>
    <w:tmpl w:val="669CF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387F79"/>
    <w:multiLevelType w:val="hybridMultilevel"/>
    <w:tmpl w:val="5150E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111567"/>
    <w:multiLevelType w:val="hybridMultilevel"/>
    <w:tmpl w:val="832A5086"/>
    <w:lvl w:ilvl="0" w:tplc="31E8F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3C374F"/>
    <w:multiLevelType w:val="multilevel"/>
    <w:tmpl w:val="1DC200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BF034A2"/>
    <w:multiLevelType w:val="hybridMultilevel"/>
    <w:tmpl w:val="CAC23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6D32E9"/>
    <w:multiLevelType w:val="multilevel"/>
    <w:tmpl w:val="B91ACB1E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E932C0"/>
    <w:multiLevelType w:val="multilevel"/>
    <w:tmpl w:val="742C20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3F0051B"/>
    <w:multiLevelType w:val="hybridMultilevel"/>
    <w:tmpl w:val="F18077B2"/>
    <w:lvl w:ilvl="0" w:tplc="3E081B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9B27E7"/>
    <w:multiLevelType w:val="multilevel"/>
    <w:tmpl w:val="17DE19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9C363B"/>
    <w:multiLevelType w:val="hybridMultilevel"/>
    <w:tmpl w:val="0922C522"/>
    <w:lvl w:ilvl="0" w:tplc="31E8F22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B360C39"/>
    <w:multiLevelType w:val="hybridMultilevel"/>
    <w:tmpl w:val="41862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3773B7"/>
    <w:multiLevelType w:val="multilevel"/>
    <w:tmpl w:val="EC9CB5E2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0203001"/>
    <w:multiLevelType w:val="hybridMultilevel"/>
    <w:tmpl w:val="A65E0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DA3B31"/>
    <w:multiLevelType w:val="multilevel"/>
    <w:tmpl w:val="337A3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49C3E11"/>
    <w:multiLevelType w:val="hybridMultilevel"/>
    <w:tmpl w:val="98F0B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B866F1"/>
    <w:multiLevelType w:val="hybridMultilevel"/>
    <w:tmpl w:val="09E25C6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>
    <w:nsid w:val="5B965F81"/>
    <w:multiLevelType w:val="multilevel"/>
    <w:tmpl w:val="50CE7D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641DDA"/>
    <w:multiLevelType w:val="hybridMultilevel"/>
    <w:tmpl w:val="EC3EC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6E2039"/>
    <w:multiLevelType w:val="hybridMultilevel"/>
    <w:tmpl w:val="DD6AB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4C1F2C"/>
    <w:multiLevelType w:val="hybridMultilevel"/>
    <w:tmpl w:val="0CEC1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914F5B"/>
    <w:multiLevelType w:val="multilevel"/>
    <w:tmpl w:val="68004C82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4A3710A"/>
    <w:multiLevelType w:val="multilevel"/>
    <w:tmpl w:val="BE7ACA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9197BF3"/>
    <w:multiLevelType w:val="multilevel"/>
    <w:tmpl w:val="7A50E4C0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B362274"/>
    <w:multiLevelType w:val="hybridMultilevel"/>
    <w:tmpl w:val="F3B86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1"/>
  </w:num>
  <w:num w:numId="3">
    <w:abstractNumId w:val="32"/>
  </w:num>
  <w:num w:numId="4">
    <w:abstractNumId w:val="7"/>
  </w:num>
  <w:num w:numId="5">
    <w:abstractNumId w:val="14"/>
  </w:num>
  <w:num w:numId="6">
    <w:abstractNumId w:val="37"/>
  </w:num>
  <w:num w:numId="7">
    <w:abstractNumId w:val="6"/>
  </w:num>
  <w:num w:numId="8">
    <w:abstractNumId w:val="28"/>
  </w:num>
  <w:num w:numId="9">
    <w:abstractNumId w:val="4"/>
  </w:num>
  <w:num w:numId="10">
    <w:abstractNumId w:val="24"/>
  </w:num>
  <w:num w:numId="11">
    <w:abstractNumId w:val="1"/>
  </w:num>
  <w:num w:numId="12">
    <w:abstractNumId w:val="29"/>
  </w:num>
  <w:num w:numId="13">
    <w:abstractNumId w:val="9"/>
  </w:num>
  <w:num w:numId="14">
    <w:abstractNumId w:val="5"/>
  </w:num>
  <w:num w:numId="15">
    <w:abstractNumId w:val="12"/>
  </w:num>
  <w:num w:numId="16">
    <w:abstractNumId w:val="18"/>
  </w:num>
  <w:num w:numId="17">
    <w:abstractNumId w:val="21"/>
  </w:num>
  <w:num w:numId="18">
    <w:abstractNumId w:val="36"/>
  </w:num>
  <w:num w:numId="19">
    <w:abstractNumId w:val="25"/>
  </w:num>
  <w:num w:numId="20">
    <w:abstractNumId w:val="13"/>
  </w:num>
  <w:num w:numId="21">
    <w:abstractNumId w:val="2"/>
  </w:num>
  <w:num w:numId="22">
    <w:abstractNumId w:val="34"/>
  </w:num>
  <w:num w:numId="23">
    <w:abstractNumId w:val="19"/>
  </w:num>
  <w:num w:numId="24">
    <w:abstractNumId w:val="35"/>
  </w:num>
  <w:num w:numId="25">
    <w:abstractNumId w:val="17"/>
  </w:num>
  <w:num w:numId="26">
    <w:abstractNumId w:val="22"/>
  </w:num>
  <w:num w:numId="27">
    <w:abstractNumId w:val="30"/>
  </w:num>
  <w:num w:numId="28">
    <w:abstractNumId w:val="10"/>
  </w:num>
  <w:num w:numId="29">
    <w:abstractNumId w:val="27"/>
  </w:num>
  <w:num w:numId="30">
    <w:abstractNumId w:val="20"/>
  </w:num>
  <w:num w:numId="31">
    <w:abstractNumId w:val="3"/>
  </w:num>
  <w:num w:numId="32">
    <w:abstractNumId w:val="15"/>
  </w:num>
  <w:num w:numId="33">
    <w:abstractNumId w:val="0"/>
  </w:num>
  <w:num w:numId="34">
    <w:abstractNumId w:val="26"/>
  </w:num>
  <w:num w:numId="35">
    <w:abstractNumId w:val="16"/>
  </w:num>
  <w:num w:numId="36">
    <w:abstractNumId w:val="23"/>
  </w:num>
  <w:num w:numId="37">
    <w:abstractNumId w:val="11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EA2"/>
    <w:rsid w:val="00054612"/>
    <w:rsid w:val="00057D65"/>
    <w:rsid w:val="0010771E"/>
    <w:rsid w:val="001857F5"/>
    <w:rsid w:val="00207B97"/>
    <w:rsid w:val="00216D4A"/>
    <w:rsid w:val="00217688"/>
    <w:rsid w:val="00296EC9"/>
    <w:rsid w:val="002E3F98"/>
    <w:rsid w:val="003341F2"/>
    <w:rsid w:val="003B2697"/>
    <w:rsid w:val="003E3997"/>
    <w:rsid w:val="003F5F13"/>
    <w:rsid w:val="00460076"/>
    <w:rsid w:val="00495AAD"/>
    <w:rsid w:val="004B6EAD"/>
    <w:rsid w:val="004E5A73"/>
    <w:rsid w:val="004F3FEB"/>
    <w:rsid w:val="00573B55"/>
    <w:rsid w:val="005E2EA2"/>
    <w:rsid w:val="00614E81"/>
    <w:rsid w:val="00674821"/>
    <w:rsid w:val="006E3D1A"/>
    <w:rsid w:val="00737E21"/>
    <w:rsid w:val="00795CF1"/>
    <w:rsid w:val="007B3C7D"/>
    <w:rsid w:val="007D5942"/>
    <w:rsid w:val="008E3C1C"/>
    <w:rsid w:val="008E54C7"/>
    <w:rsid w:val="0094570E"/>
    <w:rsid w:val="00A03CE6"/>
    <w:rsid w:val="00B24364"/>
    <w:rsid w:val="00BB4DD8"/>
    <w:rsid w:val="00BF1567"/>
    <w:rsid w:val="00CC0824"/>
    <w:rsid w:val="00CE04F1"/>
    <w:rsid w:val="00D0444E"/>
    <w:rsid w:val="00D82176"/>
    <w:rsid w:val="00D8639B"/>
    <w:rsid w:val="00DA6F7B"/>
    <w:rsid w:val="00DC5250"/>
    <w:rsid w:val="00E527BA"/>
    <w:rsid w:val="00EC533E"/>
    <w:rsid w:val="00F5460C"/>
    <w:rsid w:val="00FD2105"/>
    <w:rsid w:val="00FF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D65"/>
  </w:style>
  <w:style w:type="paragraph" w:styleId="1">
    <w:name w:val="heading 1"/>
    <w:basedOn w:val="a"/>
    <w:next w:val="a"/>
    <w:link w:val="10"/>
    <w:uiPriority w:val="9"/>
    <w:qFormat/>
    <w:rsid w:val="00737E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7E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5E2EA2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EA2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5E2EA2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customStyle="1" w:styleId="Default">
    <w:name w:val="Default"/>
    <w:rsid w:val="005E2EA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ody Text"/>
    <w:basedOn w:val="a"/>
    <w:link w:val="a6"/>
    <w:rsid w:val="005E2EA2"/>
    <w:pPr>
      <w:widowControl w:val="0"/>
      <w:suppressAutoHyphens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</w:rPr>
  </w:style>
  <w:style w:type="character" w:customStyle="1" w:styleId="a6">
    <w:name w:val="Основной текст Знак"/>
    <w:basedOn w:val="a0"/>
    <w:link w:val="a5"/>
    <w:rsid w:val="005E2EA2"/>
    <w:rPr>
      <w:rFonts w:ascii="Times New Roman" w:eastAsia="Times New Roman" w:hAnsi="Times New Roman" w:cs="Times New Roman"/>
      <w:kern w:val="1"/>
      <w:sz w:val="24"/>
      <w:szCs w:val="20"/>
    </w:rPr>
  </w:style>
  <w:style w:type="paragraph" w:styleId="a7">
    <w:name w:val="No Spacing"/>
    <w:link w:val="a8"/>
    <w:qFormat/>
    <w:rsid w:val="005E2EA2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5E2EA2"/>
    <w:pPr>
      <w:ind w:left="720"/>
      <w:contextualSpacing/>
    </w:pPr>
  </w:style>
  <w:style w:type="character" w:customStyle="1" w:styleId="c14">
    <w:name w:val="c14"/>
    <w:basedOn w:val="a0"/>
    <w:rsid w:val="005E2EA2"/>
  </w:style>
  <w:style w:type="character" w:customStyle="1" w:styleId="c4">
    <w:name w:val="c4"/>
    <w:basedOn w:val="a0"/>
    <w:rsid w:val="005E2EA2"/>
  </w:style>
  <w:style w:type="paragraph" w:customStyle="1" w:styleId="c1">
    <w:name w:val="c1"/>
    <w:basedOn w:val="a"/>
    <w:rsid w:val="005E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5E2EA2"/>
  </w:style>
  <w:style w:type="paragraph" w:customStyle="1" w:styleId="c11">
    <w:name w:val="c11"/>
    <w:basedOn w:val="a"/>
    <w:rsid w:val="005E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5E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5E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">
    <w:name w:val="Содержимое таблицы"/>
    <w:basedOn w:val="a"/>
    <w:rsid w:val="005E2EA2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c0">
    <w:name w:val="c0"/>
    <w:basedOn w:val="a"/>
    <w:rsid w:val="005E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E2EA2"/>
  </w:style>
  <w:style w:type="character" w:styleId="ab">
    <w:name w:val="Hyperlink"/>
    <w:basedOn w:val="a0"/>
    <w:uiPriority w:val="99"/>
    <w:unhideWhenUsed/>
    <w:rsid w:val="005E2EA2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5E2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E2EA2"/>
  </w:style>
  <w:style w:type="paragraph" w:styleId="ae">
    <w:name w:val="footer"/>
    <w:basedOn w:val="a"/>
    <w:link w:val="af"/>
    <w:uiPriority w:val="99"/>
    <w:unhideWhenUsed/>
    <w:rsid w:val="005E2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E2EA2"/>
  </w:style>
  <w:style w:type="character" w:customStyle="1" w:styleId="c19">
    <w:name w:val="c19"/>
    <w:basedOn w:val="a0"/>
    <w:rsid w:val="005E2EA2"/>
  </w:style>
  <w:style w:type="table" w:styleId="af0">
    <w:name w:val="Table Grid"/>
    <w:basedOn w:val="a1"/>
    <w:uiPriority w:val="39"/>
    <w:rsid w:val="005E2E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3">
    <w:name w:val="Стиль3"/>
    <w:basedOn w:val="a"/>
    <w:link w:val="30"/>
    <w:qFormat/>
    <w:rsid w:val="005E2EA2"/>
    <w:pPr>
      <w:widowControl w:val="0"/>
      <w:autoSpaceDE w:val="0"/>
      <w:autoSpaceDN w:val="0"/>
      <w:adjustRightInd w:val="0"/>
      <w:spacing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Стиль3 Знак"/>
    <w:basedOn w:val="a0"/>
    <w:link w:val="3"/>
    <w:rsid w:val="005E2EA2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5E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5E2EA2"/>
  </w:style>
  <w:style w:type="character" w:customStyle="1" w:styleId="10">
    <w:name w:val="Заголовок 1 Знак"/>
    <w:basedOn w:val="a0"/>
    <w:link w:val="1"/>
    <w:uiPriority w:val="9"/>
    <w:rsid w:val="00737E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37E2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737E21"/>
  </w:style>
  <w:style w:type="paragraph" w:customStyle="1" w:styleId="12">
    <w:name w:val="Абзац списка1"/>
    <w:basedOn w:val="a"/>
    <w:next w:val="a9"/>
    <w:qFormat/>
    <w:rsid w:val="00737E21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styleId="af1">
    <w:name w:val="Strong"/>
    <w:basedOn w:val="a0"/>
    <w:uiPriority w:val="22"/>
    <w:qFormat/>
    <w:rsid w:val="00737E21"/>
    <w:rPr>
      <w:b/>
      <w:bCs/>
    </w:rPr>
  </w:style>
  <w:style w:type="numbering" w:customStyle="1" w:styleId="110">
    <w:name w:val="Нет списка11"/>
    <w:next w:val="a2"/>
    <w:uiPriority w:val="99"/>
    <w:semiHidden/>
    <w:unhideWhenUsed/>
    <w:rsid w:val="00737E21"/>
  </w:style>
  <w:style w:type="paragraph" w:styleId="af2">
    <w:name w:val="Normal (Web)"/>
    <w:basedOn w:val="a"/>
    <w:uiPriority w:val="99"/>
    <w:unhideWhenUsed/>
    <w:rsid w:val="00737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link w:val="a7"/>
    <w:locked/>
    <w:rsid w:val="00737E21"/>
  </w:style>
  <w:style w:type="paragraph" w:customStyle="1" w:styleId="c26">
    <w:name w:val="c26"/>
    <w:basedOn w:val="a"/>
    <w:rsid w:val="00737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37E21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737E21"/>
    <w:pPr>
      <w:tabs>
        <w:tab w:val="left" w:pos="567"/>
        <w:tab w:val="left" w:pos="851"/>
        <w:tab w:val="right" w:leader="dot" w:pos="9060"/>
      </w:tabs>
      <w:spacing w:after="100" w:line="360" w:lineRule="auto"/>
    </w:pPr>
    <w:rPr>
      <w:rFonts w:ascii="Times New Roman" w:eastAsia="Times New Roman" w:hAnsi="Times New Roman" w:cs="Times New Roman"/>
      <w:noProof/>
      <w:sz w:val="28"/>
      <w:szCs w:val="28"/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737E21"/>
    <w:pPr>
      <w:tabs>
        <w:tab w:val="left" w:pos="426"/>
        <w:tab w:val="left" w:pos="880"/>
        <w:tab w:val="right" w:leader="dot" w:pos="9345"/>
      </w:tabs>
      <w:spacing w:after="100" w:line="36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D65"/>
  </w:style>
  <w:style w:type="paragraph" w:styleId="1">
    <w:name w:val="heading 1"/>
    <w:basedOn w:val="a"/>
    <w:next w:val="a"/>
    <w:link w:val="10"/>
    <w:uiPriority w:val="9"/>
    <w:qFormat/>
    <w:rsid w:val="00737E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7E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5E2EA2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EA2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5E2EA2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customStyle="1" w:styleId="Default">
    <w:name w:val="Default"/>
    <w:rsid w:val="005E2EA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ody Text"/>
    <w:basedOn w:val="a"/>
    <w:link w:val="a6"/>
    <w:rsid w:val="005E2EA2"/>
    <w:pPr>
      <w:widowControl w:val="0"/>
      <w:suppressAutoHyphens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</w:rPr>
  </w:style>
  <w:style w:type="character" w:customStyle="1" w:styleId="a6">
    <w:name w:val="Основной текст Знак"/>
    <w:basedOn w:val="a0"/>
    <w:link w:val="a5"/>
    <w:rsid w:val="005E2EA2"/>
    <w:rPr>
      <w:rFonts w:ascii="Times New Roman" w:eastAsia="Times New Roman" w:hAnsi="Times New Roman" w:cs="Times New Roman"/>
      <w:kern w:val="1"/>
      <w:sz w:val="24"/>
      <w:szCs w:val="20"/>
    </w:rPr>
  </w:style>
  <w:style w:type="paragraph" w:styleId="a7">
    <w:name w:val="No Spacing"/>
    <w:link w:val="a8"/>
    <w:qFormat/>
    <w:rsid w:val="005E2EA2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5E2EA2"/>
    <w:pPr>
      <w:ind w:left="720"/>
      <w:contextualSpacing/>
    </w:pPr>
  </w:style>
  <w:style w:type="character" w:customStyle="1" w:styleId="c14">
    <w:name w:val="c14"/>
    <w:basedOn w:val="a0"/>
    <w:rsid w:val="005E2EA2"/>
  </w:style>
  <w:style w:type="character" w:customStyle="1" w:styleId="c4">
    <w:name w:val="c4"/>
    <w:basedOn w:val="a0"/>
    <w:rsid w:val="005E2EA2"/>
  </w:style>
  <w:style w:type="paragraph" w:customStyle="1" w:styleId="c1">
    <w:name w:val="c1"/>
    <w:basedOn w:val="a"/>
    <w:rsid w:val="005E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5E2EA2"/>
  </w:style>
  <w:style w:type="paragraph" w:customStyle="1" w:styleId="c11">
    <w:name w:val="c11"/>
    <w:basedOn w:val="a"/>
    <w:rsid w:val="005E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5E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5E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">
    <w:name w:val="Содержимое таблицы"/>
    <w:basedOn w:val="a"/>
    <w:rsid w:val="005E2EA2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c0">
    <w:name w:val="c0"/>
    <w:basedOn w:val="a"/>
    <w:rsid w:val="005E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E2EA2"/>
  </w:style>
  <w:style w:type="character" w:styleId="ab">
    <w:name w:val="Hyperlink"/>
    <w:basedOn w:val="a0"/>
    <w:uiPriority w:val="99"/>
    <w:unhideWhenUsed/>
    <w:rsid w:val="005E2EA2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5E2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E2EA2"/>
  </w:style>
  <w:style w:type="paragraph" w:styleId="ae">
    <w:name w:val="footer"/>
    <w:basedOn w:val="a"/>
    <w:link w:val="af"/>
    <w:uiPriority w:val="99"/>
    <w:unhideWhenUsed/>
    <w:rsid w:val="005E2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E2EA2"/>
  </w:style>
  <w:style w:type="character" w:customStyle="1" w:styleId="c19">
    <w:name w:val="c19"/>
    <w:basedOn w:val="a0"/>
    <w:rsid w:val="005E2EA2"/>
  </w:style>
  <w:style w:type="table" w:styleId="af0">
    <w:name w:val="Table Grid"/>
    <w:basedOn w:val="a1"/>
    <w:uiPriority w:val="39"/>
    <w:rsid w:val="005E2E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3">
    <w:name w:val="Стиль3"/>
    <w:basedOn w:val="a"/>
    <w:link w:val="30"/>
    <w:qFormat/>
    <w:rsid w:val="005E2EA2"/>
    <w:pPr>
      <w:widowControl w:val="0"/>
      <w:autoSpaceDE w:val="0"/>
      <w:autoSpaceDN w:val="0"/>
      <w:adjustRightInd w:val="0"/>
      <w:spacing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Стиль3 Знак"/>
    <w:basedOn w:val="a0"/>
    <w:link w:val="3"/>
    <w:rsid w:val="005E2EA2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5E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5E2EA2"/>
  </w:style>
  <w:style w:type="character" w:customStyle="1" w:styleId="10">
    <w:name w:val="Заголовок 1 Знак"/>
    <w:basedOn w:val="a0"/>
    <w:link w:val="1"/>
    <w:uiPriority w:val="9"/>
    <w:rsid w:val="00737E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37E2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737E21"/>
  </w:style>
  <w:style w:type="paragraph" w:customStyle="1" w:styleId="12">
    <w:name w:val="Абзац списка1"/>
    <w:basedOn w:val="a"/>
    <w:next w:val="a9"/>
    <w:qFormat/>
    <w:rsid w:val="00737E21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styleId="af1">
    <w:name w:val="Strong"/>
    <w:basedOn w:val="a0"/>
    <w:uiPriority w:val="22"/>
    <w:qFormat/>
    <w:rsid w:val="00737E21"/>
    <w:rPr>
      <w:b/>
      <w:bCs/>
    </w:rPr>
  </w:style>
  <w:style w:type="numbering" w:customStyle="1" w:styleId="110">
    <w:name w:val="Нет списка11"/>
    <w:next w:val="a2"/>
    <w:uiPriority w:val="99"/>
    <w:semiHidden/>
    <w:unhideWhenUsed/>
    <w:rsid w:val="00737E21"/>
  </w:style>
  <w:style w:type="paragraph" w:styleId="af2">
    <w:name w:val="Normal (Web)"/>
    <w:basedOn w:val="a"/>
    <w:uiPriority w:val="99"/>
    <w:unhideWhenUsed/>
    <w:rsid w:val="00737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link w:val="a7"/>
    <w:locked/>
    <w:rsid w:val="00737E21"/>
  </w:style>
  <w:style w:type="paragraph" w:customStyle="1" w:styleId="c26">
    <w:name w:val="c26"/>
    <w:basedOn w:val="a"/>
    <w:rsid w:val="00737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37E21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737E21"/>
    <w:pPr>
      <w:tabs>
        <w:tab w:val="left" w:pos="567"/>
        <w:tab w:val="left" w:pos="851"/>
        <w:tab w:val="right" w:leader="dot" w:pos="9060"/>
      </w:tabs>
      <w:spacing w:after="100" w:line="360" w:lineRule="auto"/>
    </w:pPr>
    <w:rPr>
      <w:rFonts w:ascii="Times New Roman" w:eastAsia="Times New Roman" w:hAnsi="Times New Roman" w:cs="Times New Roman"/>
      <w:noProof/>
      <w:sz w:val="28"/>
      <w:szCs w:val="28"/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737E21"/>
    <w:pPr>
      <w:tabs>
        <w:tab w:val="left" w:pos="426"/>
        <w:tab w:val="left" w:pos="880"/>
        <w:tab w:val="right" w:leader="dot" w:pos="9345"/>
      </w:tabs>
      <w:spacing w:after="100"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ogle.com/url?q=http://www.gnpbu.ru/&amp;sa=D&amp;ust=1476461822695000&amp;usg=AFQjCNFpHiXMxtqRr7kG6z_N-wCCvw-_AQ" TargetMode="External"/><Relationship Id="rId18" Type="http://schemas.openxmlformats.org/officeDocument/2006/relationships/hyperlink" Target="https://www.google.com/url?q=http://skazochki.narod.ru/&amp;sa=D&amp;ust=1476461822700000&amp;usg=AFQjCNEG5UG1FGiSuYbCTR71hVVJv0E4Gg" TargetMode="External"/><Relationship Id="rId26" Type="http://schemas.openxmlformats.org/officeDocument/2006/relationships/image" Target="media/image7.gif"/><Relationship Id="rId3" Type="http://schemas.microsoft.com/office/2007/relationships/stylesWithEffects" Target="stylesWithEffects.xml"/><Relationship Id="rId21" Type="http://schemas.openxmlformats.org/officeDocument/2006/relationships/image" Target="media/image2.gif"/><Relationship Id="rId7" Type="http://schemas.openxmlformats.org/officeDocument/2006/relationships/endnotes" Target="endnotes.xml"/><Relationship Id="rId12" Type="http://schemas.openxmlformats.org/officeDocument/2006/relationships/hyperlink" Target="https://www.google.com/url?q=http://www.rsl.ru/&amp;sa=D&amp;ust=1476461822694000&amp;usg=AFQjCNHhLanXGtJkvffvElZHgE-D2J05Gw" TargetMode="External"/><Relationship Id="rId17" Type="http://schemas.openxmlformats.org/officeDocument/2006/relationships/hyperlink" Target="https://www.google.com/url?q=http://www.ug.ru/&amp;sa=D&amp;ust=1476461822699000&amp;usg=AFQjCNG_FuzrMSYC23bxmmtgZx2-D_aQng" TargetMode="External"/><Relationship Id="rId25" Type="http://schemas.openxmlformats.org/officeDocument/2006/relationships/image" Target="media/image6.g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ditionary.fio.ru/&amp;sa=D&amp;ust=1476461822698000&amp;usg=AFQjCNHNbvY6E3sXheKtpvtyfevthjbrkw" TargetMode="External"/><Relationship Id="rId20" Type="http://schemas.openxmlformats.org/officeDocument/2006/relationships/image" Target="media/image1.gif"/><Relationship Id="rId29" Type="http://schemas.openxmlformats.org/officeDocument/2006/relationships/image" Target="media/image10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www.int-edu.ru/&amp;sa=D&amp;ust=1476461822693000&amp;usg=AFQjCNFot1Hiib5zkFrUsvIT6UKWqLq5uQ" TargetMode="External"/><Relationship Id="rId24" Type="http://schemas.openxmlformats.org/officeDocument/2006/relationships/image" Target="media/image5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://dic.academic.ru/&amp;sa=D&amp;ust=1476461822697000&amp;usg=AFQjCNEsks8gfiqdDlYyEvmP7922hSrn_A" TargetMode="External"/><Relationship Id="rId23" Type="http://schemas.openxmlformats.org/officeDocument/2006/relationships/image" Target="media/image4.gif"/><Relationship Id="rId28" Type="http://schemas.openxmlformats.org/officeDocument/2006/relationships/image" Target="media/image9.gif"/><Relationship Id="rId10" Type="http://schemas.openxmlformats.org/officeDocument/2006/relationships/hyperlink" Target="https://www.google.com/url?q=http://www.rfh.ru/&amp;sa=D&amp;ust=1476461822692000&amp;usg=AFQjCNFynWDzjup7TIEFahY2ZA9aeyvXoQ" TargetMode="External"/><Relationship Id="rId19" Type="http://schemas.openxmlformats.org/officeDocument/2006/relationships/hyperlink" Target="https://www.google.com/url?q=http://www.uroki.net/&amp;sa=D&amp;ust=1476461822701000&amp;usg=AFQjCNFoE9nlF6lJhGSSp-dn5MwHNampCQ" TargetMode="External"/><Relationship Id="rId31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www.ed.gov.ru/&amp;sa=D&amp;ust=1476461822691000&amp;usg=AFQjCNEcKnKT6JLLqiWox6D-2zWkm3RJyw" TargetMode="External"/><Relationship Id="rId14" Type="http://schemas.openxmlformats.org/officeDocument/2006/relationships/hyperlink" Target="https://www.google.com/url?q=http://www.pedlib.ru/&amp;sa=D&amp;ust=1476461822696000&amp;usg=AFQjCNF2iac7uUrRqMydAw2wAeCnLYps8w" TargetMode="External"/><Relationship Id="rId22" Type="http://schemas.openxmlformats.org/officeDocument/2006/relationships/image" Target="media/image3.gif"/><Relationship Id="rId27" Type="http://schemas.openxmlformats.org/officeDocument/2006/relationships/image" Target="media/image8.gif"/><Relationship Id="rId30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24</Pages>
  <Words>5304</Words>
  <Characters>30237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Дети</dc:creator>
  <cp:keywords/>
  <dc:description/>
  <cp:lastModifiedBy>Ирина Ивановна</cp:lastModifiedBy>
  <cp:revision>11</cp:revision>
  <cp:lastPrinted>2025-10-31T08:45:00Z</cp:lastPrinted>
  <dcterms:created xsi:type="dcterms:W3CDTF">2025-10-30T16:26:00Z</dcterms:created>
  <dcterms:modified xsi:type="dcterms:W3CDTF">2025-11-17T13:31:00Z</dcterms:modified>
</cp:coreProperties>
</file>