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DA4" w:rsidRDefault="00390DA4" w:rsidP="00390DA4">
      <w:pPr>
        <w:spacing w:after="0" w:line="240" w:lineRule="auto"/>
        <w:ind w:left="284" w:hanging="16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143690869"/>
      <w:bookmarkStart w:id="1" w:name="_Toc144217060"/>
      <w:r>
        <w:rPr>
          <w:rFonts w:ascii="Times New Roman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390DA4" w:rsidRDefault="00390DA4" w:rsidP="00390DA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‌Министерство образования </w:t>
      </w:r>
      <w:bookmarkStart w:id="2" w:name="84b34cd1-8907-4be2-9654-5e4d7c979c34"/>
      <w:r>
        <w:rPr>
          <w:rFonts w:ascii="Times New Roman" w:hAnsi="Times New Roman" w:cs="Times New Roman"/>
          <w:b/>
          <w:sz w:val="24"/>
          <w:szCs w:val="24"/>
        </w:rPr>
        <w:t>Ростовской области</w:t>
      </w:r>
      <w:bookmarkEnd w:id="2"/>
      <w:r>
        <w:rPr>
          <w:rFonts w:ascii="Times New Roman" w:hAnsi="Times New Roman" w:cs="Times New Roman"/>
          <w:b/>
          <w:sz w:val="24"/>
          <w:szCs w:val="24"/>
        </w:rPr>
        <w:t xml:space="preserve">‌‌ </w:t>
      </w:r>
    </w:p>
    <w:p w:rsidR="00390DA4" w:rsidRDefault="00390DA4" w:rsidP="00390DA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‌</w:t>
      </w:r>
      <w:bookmarkStart w:id="3" w:name="74d6ab55-f73b-48d7-ba78-c30f74a03786"/>
      <w:r>
        <w:rPr>
          <w:rFonts w:ascii="Times New Roman" w:hAnsi="Times New Roman" w:cs="Times New Roman"/>
          <w:b/>
          <w:sz w:val="24"/>
          <w:szCs w:val="24"/>
        </w:rPr>
        <w:t>Управление образования Миллеровского района</w:t>
      </w:r>
      <w:bookmarkEnd w:id="3"/>
      <w:r>
        <w:rPr>
          <w:rFonts w:ascii="Times New Roman" w:hAnsi="Times New Roman" w:cs="Times New Roman"/>
          <w:b/>
          <w:sz w:val="24"/>
          <w:szCs w:val="24"/>
        </w:rPr>
        <w:t>‌</w:t>
      </w:r>
      <w:r>
        <w:rPr>
          <w:rFonts w:ascii="Times New Roman" w:hAnsi="Times New Roman" w:cs="Times New Roman"/>
          <w:sz w:val="24"/>
          <w:szCs w:val="24"/>
        </w:rPr>
        <w:t>​</w:t>
      </w:r>
    </w:p>
    <w:p w:rsidR="00390DA4" w:rsidRDefault="00390DA4" w:rsidP="00390DA4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Грековская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</w:t>
      </w:r>
    </w:p>
    <w:p w:rsidR="00390DA4" w:rsidRDefault="00390DA4" w:rsidP="00390DA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390DA4" w:rsidRDefault="00390DA4" w:rsidP="00390DA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7"/>
        <w:gridCol w:w="2228"/>
        <w:gridCol w:w="3800"/>
      </w:tblGrid>
      <w:tr w:rsidR="00390DA4" w:rsidTr="00390DA4">
        <w:trPr>
          <w:trHeight w:val="2606"/>
        </w:trPr>
        <w:tc>
          <w:tcPr>
            <w:tcW w:w="3970" w:type="dxa"/>
          </w:tcPr>
          <w:p w:rsidR="00390DA4" w:rsidRDefault="00390DA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РАССМОТРЕНА</w:t>
            </w:r>
          </w:p>
          <w:p w:rsidR="00390DA4" w:rsidRDefault="00390DA4">
            <w:pPr>
              <w:spacing w:after="0" w:line="240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педагогическим советом</w:t>
            </w:r>
          </w:p>
          <w:p w:rsidR="00390DA4" w:rsidRDefault="00390DA4">
            <w:pPr>
              <w:spacing w:after="0" w:line="240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школы</w:t>
            </w:r>
          </w:p>
          <w:p w:rsidR="00390DA4" w:rsidRDefault="00390DA4">
            <w:pPr>
              <w:spacing w:after="0" w:line="240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______________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Байденко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Н.В.</w:t>
            </w:r>
          </w:p>
          <w:p w:rsidR="00390DA4" w:rsidRDefault="00390DA4">
            <w:pPr>
              <w:spacing w:after="0" w:line="240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Протокол № 1 </w:t>
            </w:r>
          </w:p>
          <w:p w:rsidR="00390DA4" w:rsidRDefault="00390DA4">
            <w:pPr>
              <w:spacing w:after="0" w:line="240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от «29» 08. 2025 г.</w:t>
            </w:r>
          </w:p>
          <w:p w:rsidR="00390DA4" w:rsidRDefault="0039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7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</w:p>
        </w:tc>
        <w:tc>
          <w:tcPr>
            <w:tcW w:w="2394" w:type="dxa"/>
          </w:tcPr>
          <w:p w:rsidR="00390DA4" w:rsidRDefault="0039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7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</w:p>
        </w:tc>
        <w:tc>
          <w:tcPr>
            <w:tcW w:w="3950" w:type="dxa"/>
          </w:tcPr>
          <w:p w:rsidR="00390DA4" w:rsidRDefault="00390DA4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УТВЕРЖДЕНА</w:t>
            </w:r>
          </w:p>
          <w:p w:rsidR="00390DA4" w:rsidRDefault="00390DA4">
            <w:pPr>
              <w:spacing w:after="0" w:line="240" w:lineRule="auto"/>
              <w:ind w:left="157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Директор</w:t>
            </w:r>
          </w:p>
          <w:p w:rsidR="00390DA4" w:rsidRDefault="00390DA4">
            <w:pPr>
              <w:spacing w:after="0" w:line="240" w:lineRule="auto"/>
              <w:ind w:left="157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____________    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Байденко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Н.В.</w:t>
            </w:r>
          </w:p>
          <w:p w:rsidR="00390DA4" w:rsidRDefault="00390DA4">
            <w:pPr>
              <w:spacing w:after="0" w:line="240" w:lineRule="auto"/>
              <w:ind w:left="157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Приказ № 63 </w:t>
            </w:r>
          </w:p>
          <w:p w:rsidR="00390DA4" w:rsidRDefault="00390DA4">
            <w:pPr>
              <w:spacing w:after="0" w:line="240" w:lineRule="auto"/>
              <w:ind w:left="157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от «29» 08. 2025 г.</w:t>
            </w:r>
          </w:p>
          <w:p w:rsidR="00390DA4" w:rsidRDefault="00390D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7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:rsidR="00390DA4" w:rsidRDefault="00390DA4" w:rsidP="00390DA4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90DA4" w:rsidRDefault="00390DA4" w:rsidP="00390DA4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90DA4" w:rsidRDefault="00390DA4" w:rsidP="00390DA4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Рабочая программа учебного предмета</w:t>
      </w:r>
    </w:p>
    <w:p w:rsidR="00390DA4" w:rsidRDefault="00390DA4" w:rsidP="00390DA4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>
        <w:rPr>
          <w:rFonts w:eastAsia="Calibri"/>
          <w:b/>
          <w:sz w:val="28"/>
          <w:szCs w:val="28"/>
        </w:rPr>
        <w:t>Основы социальной жизни</w:t>
      </w:r>
      <w:r>
        <w:rPr>
          <w:b/>
          <w:bCs/>
          <w:color w:val="000000"/>
          <w:sz w:val="28"/>
          <w:szCs w:val="28"/>
        </w:rPr>
        <w:t>»</w:t>
      </w:r>
    </w:p>
    <w:p w:rsidR="00390DA4" w:rsidRDefault="00390DA4" w:rsidP="00390DA4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АООП ООО обучающихся с УО (1 вариант)</w:t>
      </w:r>
    </w:p>
    <w:p w:rsidR="00390DA4" w:rsidRDefault="00390DA4" w:rsidP="00390DA4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(интеллектуальными нарушениями)</w:t>
      </w:r>
    </w:p>
    <w:p w:rsidR="00390DA4" w:rsidRDefault="00390DA4" w:rsidP="00390DA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на 2025 -2026  учебный год</w:t>
      </w:r>
    </w:p>
    <w:p w:rsidR="00390DA4" w:rsidRDefault="00390DA4" w:rsidP="00390D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90DA4" w:rsidRDefault="00390DA4" w:rsidP="00390D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Уровень общего образования (класс):</w:t>
      </w:r>
    </w:p>
    <w:p w:rsidR="00390DA4" w:rsidRDefault="00390DA4" w:rsidP="00390D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основное общее образование, </w:t>
      </w:r>
      <w:r>
        <w:rPr>
          <w:rFonts w:ascii="Times New Roman" w:hAnsi="Times New Roman" w:cs="Times New Roman"/>
          <w:sz w:val="28"/>
          <w:szCs w:val="28"/>
        </w:rPr>
        <w:t>7</w:t>
      </w:r>
      <w:bookmarkStart w:id="4" w:name="_GoBack"/>
      <w:bookmarkEnd w:id="4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90DA4" w:rsidRDefault="00390DA4" w:rsidP="00390D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90DA4" w:rsidRDefault="00390DA4" w:rsidP="00390D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90DA4" w:rsidRDefault="00390DA4" w:rsidP="00390DA4">
      <w:pPr>
        <w:shd w:val="clear" w:color="auto" w:fill="FFFFFF"/>
        <w:spacing w:after="0" w:line="240" w:lineRule="auto"/>
        <w:ind w:hanging="142"/>
        <w:jc w:val="center"/>
        <w:rPr>
          <w:rFonts w:ascii="Times New Roman" w:hAnsi="Times New Roman" w:cs="Times New Roman"/>
          <w:color w:val="FF0000"/>
          <w:sz w:val="24"/>
        </w:rPr>
      </w:pPr>
    </w:p>
    <w:p w:rsidR="00390DA4" w:rsidRDefault="00390DA4" w:rsidP="00390DA4">
      <w:pPr>
        <w:shd w:val="clear" w:color="auto" w:fill="FFFFFF"/>
        <w:spacing w:after="0" w:line="240" w:lineRule="auto"/>
        <w:ind w:hanging="142"/>
        <w:jc w:val="center"/>
        <w:rPr>
          <w:rFonts w:ascii="Times New Roman" w:hAnsi="Times New Roman" w:cs="Times New Roman"/>
          <w:color w:val="FF0000"/>
          <w:sz w:val="24"/>
        </w:rPr>
      </w:pPr>
    </w:p>
    <w:p w:rsidR="00390DA4" w:rsidRDefault="00390DA4" w:rsidP="00390DA4">
      <w:pPr>
        <w:shd w:val="clear" w:color="auto" w:fill="FFFFFF"/>
        <w:spacing w:after="0" w:line="240" w:lineRule="auto"/>
        <w:ind w:hanging="142"/>
        <w:jc w:val="center"/>
        <w:rPr>
          <w:rFonts w:ascii="Times New Roman" w:hAnsi="Times New Roman" w:cs="Times New Roman"/>
          <w:color w:val="FF0000"/>
          <w:sz w:val="24"/>
        </w:rPr>
      </w:pPr>
    </w:p>
    <w:p w:rsidR="00390DA4" w:rsidRDefault="00390DA4" w:rsidP="00390DA4">
      <w:pPr>
        <w:shd w:val="clear" w:color="auto" w:fill="FFFFFF"/>
        <w:spacing w:after="0" w:line="240" w:lineRule="auto"/>
        <w:ind w:hanging="142"/>
        <w:jc w:val="center"/>
        <w:rPr>
          <w:rFonts w:ascii="Times New Roman" w:hAnsi="Times New Roman" w:cs="Times New Roman"/>
          <w:color w:val="FF0000"/>
          <w:sz w:val="24"/>
        </w:rPr>
      </w:pPr>
    </w:p>
    <w:p w:rsidR="00390DA4" w:rsidRDefault="00390DA4" w:rsidP="00390DA4">
      <w:pPr>
        <w:shd w:val="clear" w:color="auto" w:fill="FFFFFF"/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Кюрджева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</w:t>
      </w:r>
    </w:p>
    <w:p w:rsidR="00390DA4" w:rsidRDefault="00390DA4" w:rsidP="00390DA4">
      <w:pPr>
        <w:shd w:val="clear" w:color="auto" w:fill="FFFFFF"/>
        <w:spacing w:after="0" w:line="240" w:lineRule="auto"/>
        <w:ind w:hanging="142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90DA4" w:rsidRDefault="00390DA4" w:rsidP="00390DA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90DA4" w:rsidRDefault="00390DA4" w:rsidP="00390DA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90DA4" w:rsidRDefault="00390DA4" w:rsidP="00390DA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90DA4" w:rsidRDefault="00390DA4" w:rsidP="00390DA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90DA4" w:rsidRDefault="00390DA4" w:rsidP="00390DA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90DA4" w:rsidRDefault="00390DA4" w:rsidP="00390DA4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разработана на основе:</w:t>
      </w:r>
    </w:p>
    <w:p w:rsidR="00390DA4" w:rsidRDefault="00390DA4" w:rsidP="00390DA4">
      <w:pPr>
        <w:spacing w:after="0" w:line="240" w:lineRule="auto"/>
        <w:ind w:left="-851" w:firstLine="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«Федеральная адаптированная основная общеобразовательная  программа </w:t>
      </w:r>
    </w:p>
    <w:p w:rsidR="00390DA4" w:rsidRDefault="00390DA4" w:rsidP="00390DA4">
      <w:pPr>
        <w:spacing w:after="0" w:line="240" w:lineRule="auto"/>
        <w:ind w:left="-851" w:firstLine="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 с интеллектуальными нарушениями» от 24.11.2022г. №1026.</w:t>
      </w:r>
    </w:p>
    <w:p w:rsidR="00390DA4" w:rsidRDefault="00390DA4" w:rsidP="00390DA4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390DA4" w:rsidRDefault="00390DA4" w:rsidP="00390DA4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390DA4" w:rsidRDefault="00390DA4" w:rsidP="00390DA4">
      <w:pPr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90DA4" w:rsidRDefault="00390DA4" w:rsidP="00390DA4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color w:val="181818"/>
          <w:sz w:val="28"/>
          <w:szCs w:val="28"/>
        </w:rPr>
      </w:pPr>
    </w:p>
    <w:p w:rsidR="00390DA4" w:rsidRDefault="00390DA4" w:rsidP="00390DA4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сл.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Греково</w:t>
      </w:r>
      <w:proofErr w:type="spellEnd"/>
    </w:p>
    <w:p w:rsidR="00390DA4" w:rsidRDefault="00390DA4" w:rsidP="00390DA4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</w:p>
    <w:p w:rsidR="00D728DC" w:rsidRDefault="00D728DC" w:rsidP="000575DD">
      <w:pPr>
        <w:widowControl w:val="0"/>
        <w:autoSpaceDE w:val="0"/>
        <w:autoSpaceDN w:val="0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D728DC" w:rsidSect="00A04DC8">
          <w:footerReference w:type="default" r:id="rId9"/>
          <w:pgSz w:w="11906" w:h="16838"/>
          <w:pgMar w:top="1134" w:right="849" w:bottom="1276" w:left="1418" w:header="709" w:footer="709" w:gutter="0"/>
          <w:cols w:space="708"/>
          <w:titlePg/>
          <w:docGrid w:linePitch="360"/>
        </w:sectPr>
      </w:pPr>
    </w:p>
    <w:p w:rsidR="003C0745" w:rsidRPr="00F525D0" w:rsidRDefault="003C0745" w:rsidP="00D728DC">
      <w:pPr>
        <w:spacing w:before="100" w:beforeAutospacing="1" w:after="100" w:afterAutospacing="1" w:line="240" w:lineRule="auto"/>
        <w:ind w:left="-142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val="x-none"/>
        </w:rPr>
      </w:pPr>
      <w:r w:rsidRPr="003566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lastRenderedPageBreak/>
        <w:t>I</w:t>
      </w:r>
      <w:r w:rsidRPr="00F525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/>
        </w:rPr>
        <w:t>.</w:t>
      </w:r>
      <w:r w:rsidRPr="00F525D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x-none"/>
        </w:rPr>
        <w:t xml:space="preserve"> </w:t>
      </w:r>
      <w:r w:rsidRPr="00F525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/>
        </w:rPr>
        <w:t>ПОЯСНИТЕЛЬНАЯ ЗАПИСКА</w:t>
      </w:r>
      <w:bookmarkEnd w:id="0"/>
      <w:bookmarkEnd w:id="1"/>
    </w:p>
    <w:p w:rsidR="002A2304" w:rsidRPr="00E7456A" w:rsidRDefault="00F358F1" w:rsidP="007B38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456A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учебному предмету «Основы социальной жизни» составлена на основе </w:t>
      </w:r>
      <w:r w:rsidR="002A2304" w:rsidRPr="00E7456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5D6B83" w:rsidRPr="00E7456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(далее ФАООП УО (вариант 1)</w:t>
      </w:r>
      <w:r w:rsidR="005D6B83" w:rsidRPr="00E7456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A2304" w:rsidRPr="00E745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A2304" w:rsidRPr="00E7456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утвержденной приказом Министерства просвещения России от 24.11.2022г. № 1026 (</w:t>
      </w:r>
      <w:hyperlink r:id="rId10">
        <w:r w:rsidR="002A2304" w:rsidRPr="00E7456A">
          <w:rPr>
            <w:rFonts w:ascii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https://clck.ru/33NMkR</w:t>
        </w:r>
      </w:hyperlink>
      <w:r w:rsidR="002A2304" w:rsidRPr="00E7456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).</w:t>
      </w:r>
    </w:p>
    <w:p w:rsidR="00F527EC" w:rsidRPr="00E7456A" w:rsidRDefault="00F358F1" w:rsidP="007B38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sz w:val="24"/>
          <w:szCs w:val="24"/>
        </w:rPr>
        <w:t xml:space="preserve">ФАООП УО </w:t>
      </w:r>
      <w:r w:rsidR="005D7A6F" w:rsidRPr="00E7456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7456A">
        <w:rPr>
          <w:rFonts w:ascii="Times New Roman" w:eastAsia="Times New Roman" w:hAnsi="Times New Roman" w:cs="Times New Roman"/>
          <w:sz w:val="24"/>
          <w:szCs w:val="24"/>
        </w:rPr>
        <w:t>вариант 1</w:t>
      </w:r>
      <w:r w:rsidR="005D7A6F" w:rsidRPr="00E7456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745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7456A">
        <w:rPr>
          <w:rFonts w:ascii="Times New Roman" w:eastAsia="Times New Roman" w:hAnsi="Times New Roman" w:cs="Times New Roman"/>
          <w:sz w:val="24"/>
          <w:szCs w:val="24"/>
        </w:rPr>
        <w:t>адресована</w:t>
      </w:r>
      <w:proofErr w:type="gramEnd"/>
      <w:r w:rsidRPr="00E7456A">
        <w:rPr>
          <w:rFonts w:ascii="Times New Roman" w:eastAsia="Times New Roman" w:hAnsi="Times New Roman" w:cs="Times New Roman"/>
          <w:sz w:val="24"/>
          <w:szCs w:val="24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F527EC" w:rsidRPr="004835BB" w:rsidRDefault="00F358F1" w:rsidP="007B38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sz w:val="24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</w:t>
      </w:r>
      <w:r w:rsidR="00740EEA" w:rsidRPr="00E7456A">
        <w:rPr>
          <w:rFonts w:ascii="Times New Roman" w:eastAsia="Times New Roman" w:hAnsi="Times New Roman" w:cs="Times New Roman"/>
          <w:sz w:val="24"/>
          <w:szCs w:val="24"/>
        </w:rPr>
        <w:t>ту «Основы социальной жизни»</w:t>
      </w:r>
      <w:r w:rsidR="00604C6A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0EEA" w:rsidRPr="00E745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0EEA" w:rsidRPr="00604C6A">
        <w:rPr>
          <w:rFonts w:ascii="Times New Roman" w:eastAsia="Times New Roman" w:hAnsi="Times New Roman" w:cs="Times New Roman"/>
          <w:b/>
          <w:sz w:val="24"/>
          <w:szCs w:val="24"/>
        </w:rPr>
        <w:t>В 7</w:t>
      </w:r>
      <w:r w:rsidRPr="00604C6A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классе </w:t>
      </w:r>
      <w:proofErr w:type="gramStart"/>
      <w:r w:rsidRPr="00604C6A">
        <w:rPr>
          <w:rFonts w:ascii="Times New Roman" w:eastAsia="Times New Roman" w:hAnsi="Times New Roman" w:cs="Times New Roman"/>
          <w:b/>
          <w:sz w:val="24"/>
          <w:szCs w:val="24"/>
        </w:rPr>
        <w:t>рассчитана</w:t>
      </w:r>
      <w:proofErr w:type="gramEnd"/>
      <w:r w:rsidRPr="00604C6A">
        <w:rPr>
          <w:rFonts w:ascii="Times New Roman" w:eastAsia="Times New Roman" w:hAnsi="Times New Roman" w:cs="Times New Roman"/>
          <w:b/>
          <w:sz w:val="24"/>
          <w:szCs w:val="24"/>
        </w:rPr>
        <w:t xml:space="preserve"> на 34 учебные н</w:t>
      </w:r>
      <w:r w:rsidR="00D20FC5" w:rsidRPr="00604C6A">
        <w:rPr>
          <w:rFonts w:ascii="Times New Roman" w:eastAsia="Times New Roman" w:hAnsi="Times New Roman" w:cs="Times New Roman"/>
          <w:b/>
          <w:sz w:val="24"/>
          <w:szCs w:val="24"/>
        </w:rPr>
        <w:t>едели и составляет 68 часа в год (2</w:t>
      </w:r>
      <w:r w:rsidRPr="00604C6A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</w:t>
      </w:r>
      <w:r w:rsidR="00D20FC5" w:rsidRPr="00604C6A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E7456A" w:rsidRPr="00604C6A">
        <w:rPr>
          <w:rFonts w:ascii="Times New Roman" w:eastAsia="Times New Roman" w:hAnsi="Times New Roman" w:cs="Times New Roman"/>
          <w:b/>
          <w:sz w:val="24"/>
          <w:szCs w:val="24"/>
        </w:rPr>
        <w:t xml:space="preserve"> в неделю), данное планирование составлено </w:t>
      </w:r>
      <w:r w:rsidR="004835BB" w:rsidRPr="00604C6A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E7456A" w:rsidRPr="00604C6A">
        <w:rPr>
          <w:rFonts w:ascii="Times New Roman" w:eastAsia="Times New Roman" w:hAnsi="Times New Roman" w:cs="Times New Roman"/>
          <w:b/>
          <w:sz w:val="24"/>
          <w:szCs w:val="24"/>
        </w:rPr>
        <w:t>67 часов (</w:t>
      </w:r>
      <w:r w:rsidR="00604C6A" w:rsidRPr="00604C6A">
        <w:rPr>
          <w:rFonts w:ascii="Times New Roman" w:eastAsia="Times New Roman" w:hAnsi="Times New Roman" w:cs="Times New Roman"/>
          <w:b/>
          <w:sz w:val="24"/>
          <w:szCs w:val="24"/>
        </w:rPr>
        <w:t>01.05</w:t>
      </w:r>
      <w:r w:rsidR="005C67DF">
        <w:rPr>
          <w:rFonts w:ascii="Times New Roman" w:eastAsia="Times New Roman" w:hAnsi="Times New Roman" w:cs="Times New Roman"/>
          <w:b/>
          <w:sz w:val="24"/>
          <w:szCs w:val="24"/>
        </w:rPr>
        <w:t xml:space="preserve"> – праздничный день</w:t>
      </w:r>
      <w:r w:rsidR="00E7456A" w:rsidRPr="00604C6A">
        <w:rPr>
          <w:rFonts w:ascii="Times New Roman" w:eastAsia="Times New Roman" w:hAnsi="Times New Roman" w:cs="Times New Roman"/>
          <w:b/>
          <w:sz w:val="24"/>
          <w:szCs w:val="24"/>
        </w:rPr>
        <w:t>). Программный материал будет выполнен в полном объеме за с</w:t>
      </w:r>
      <w:r w:rsidR="004835BB" w:rsidRPr="00604C6A"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r w:rsidR="00E7456A" w:rsidRPr="00604C6A">
        <w:rPr>
          <w:rFonts w:ascii="Times New Roman" w:eastAsia="Times New Roman" w:hAnsi="Times New Roman" w:cs="Times New Roman"/>
          <w:b/>
          <w:sz w:val="24"/>
          <w:szCs w:val="24"/>
        </w:rPr>
        <w:t>ет уплотнения материала.</w:t>
      </w:r>
      <w:r w:rsidR="00E7456A" w:rsidRPr="004835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527EC" w:rsidRPr="00E7456A" w:rsidRDefault="002A2304" w:rsidP="007B38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sz w:val="24"/>
          <w:szCs w:val="24"/>
        </w:rPr>
        <w:t xml:space="preserve">ФАООП УО (вариант 1) </w:t>
      </w:r>
      <w:r w:rsidR="00F358F1" w:rsidRPr="00E7456A">
        <w:rPr>
          <w:rFonts w:ascii="Times New Roman" w:eastAsia="Times New Roman" w:hAnsi="Times New Roman" w:cs="Times New Roman"/>
          <w:sz w:val="24"/>
          <w:szCs w:val="24"/>
        </w:rPr>
        <w:t>определяет цель и задачи учебного предмета «Основы социальной жизни».</w:t>
      </w:r>
    </w:p>
    <w:p w:rsidR="00F527EC" w:rsidRPr="00E7456A" w:rsidRDefault="00F358F1" w:rsidP="007B3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7456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Цель обучения – </w:t>
      </w:r>
      <w:r w:rsidRPr="00E7456A">
        <w:rPr>
          <w:rFonts w:ascii="Times New Roman" w:eastAsia="Times New Roman" w:hAnsi="Times New Roman" w:cs="Times New Roman"/>
          <w:sz w:val="24"/>
          <w:szCs w:val="24"/>
        </w:rPr>
        <w:t xml:space="preserve">практическая подготовка </w:t>
      </w:r>
      <w:proofErr w:type="gramStart"/>
      <w:r w:rsidRPr="00E7456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7456A">
        <w:rPr>
          <w:rFonts w:ascii="Times New Roman" w:eastAsia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F527EC" w:rsidRPr="00E7456A" w:rsidRDefault="00F358F1" w:rsidP="007B38B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</w:p>
    <w:p w:rsidR="00207886" w:rsidRPr="00E7456A" w:rsidRDefault="00207886" w:rsidP="007B38B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sz w:val="24"/>
          <w:szCs w:val="24"/>
        </w:rPr>
        <w:t xml:space="preserve">расширение кругозора </w:t>
      </w:r>
      <w:proofErr w:type="gramStart"/>
      <w:r w:rsidRPr="00E7456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7456A">
        <w:rPr>
          <w:rFonts w:ascii="Times New Roman" w:eastAsia="Times New Roman" w:hAnsi="Times New Roman" w:cs="Times New Roman"/>
          <w:sz w:val="24"/>
          <w:szCs w:val="24"/>
        </w:rPr>
        <w:t xml:space="preserve"> в процессе ознакомления с различными сторонами повседневной жизни;</w:t>
      </w:r>
    </w:p>
    <w:p w:rsidR="00207886" w:rsidRPr="00E7456A" w:rsidRDefault="00207886" w:rsidP="007B38B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навыков самообслуживания и трудовых навыков, связанных с ведением домашнего хозяйства;</w:t>
      </w:r>
    </w:p>
    <w:p w:rsidR="00207886" w:rsidRPr="00E7456A" w:rsidRDefault="00207886" w:rsidP="007B38B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sz w:val="24"/>
          <w:szCs w:val="24"/>
        </w:rPr>
        <w:t>ознакомление с основами экономики ведения домашнего хозяйства и формирование необходимых умений;</w:t>
      </w:r>
    </w:p>
    <w:p w:rsidR="00207886" w:rsidRPr="00E7456A" w:rsidRDefault="00207886" w:rsidP="007B38B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sz w:val="24"/>
          <w:szCs w:val="24"/>
        </w:rPr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207886" w:rsidRPr="00E7456A" w:rsidRDefault="00207886" w:rsidP="007B38B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sz w:val="24"/>
          <w:szCs w:val="24"/>
        </w:rPr>
        <w:t>усвоение морально-этических норм поведения, выработка навыков общения (в том числе с использованием деловых бумаг);</w:t>
      </w:r>
    </w:p>
    <w:p w:rsidR="00207886" w:rsidRPr="00E7456A" w:rsidRDefault="00207886" w:rsidP="007B38B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sz w:val="24"/>
          <w:szCs w:val="24"/>
        </w:rPr>
        <w:t>развитие навыков здорового образа жизни; положительных качеств и свойств личности.</w:t>
      </w:r>
    </w:p>
    <w:p w:rsidR="00F527EC" w:rsidRPr="00E7456A" w:rsidRDefault="00F358F1" w:rsidP="007B38B9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sz w:val="24"/>
          <w:szCs w:val="24"/>
        </w:rPr>
        <w:t>Рабочая программа по учебному предме</w:t>
      </w:r>
      <w:r w:rsidR="00740EEA" w:rsidRPr="00E7456A">
        <w:rPr>
          <w:rFonts w:ascii="Times New Roman" w:eastAsia="Times New Roman" w:hAnsi="Times New Roman" w:cs="Times New Roman"/>
          <w:sz w:val="24"/>
          <w:szCs w:val="24"/>
        </w:rPr>
        <w:t>ту «Основы социальной жизни» в 7</w:t>
      </w:r>
      <w:r w:rsidRPr="00E7456A">
        <w:rPr>
          <w:rFonts w:ascii="Times New Roman" w:eastAsia="Times New Roman" w:hAnsi="Times New Roman" w:cs="Times New Roman"/>
          <w:sz w:val="24"/>
          <w:szCs w:val="24"/>
        </w:rPr>
        <w:t xml:space="preserve"> классе определяет следующие задачи:</w:t>
      </w:r>
    </w:p>
    <w:p w:rsidR="00F527EC" w:rsidRPr="00E7456A" w:rsidRDefault="00F358F1" w:rsidP="007B38B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знаний о </w:t>
      </w:r>
      <w:proofErr w:type="gramStart"/>
      <w:r w:rsidRPr="00E7456A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proofErr w:type="gramEnd"/>
      <w:r w:rsidRPr="00E7456A">
        <w:rPr>
          <w:rFonts w:ascii="Times New Roman" w:eastAsia="Times New Roman" w:hAnsi="Times New Roman" w:cs="Times New Roman"/>
          <w:sz w:val="24"/>
          <w:szCs w:val="24"/>
        </w:rPr>
        <w:t xml:space="preserve">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F527EC" w:rsidRPr="00E7456A" w:rsidRDefault="00F358F1" w:rsidP="007B38B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F527EC" w:rsidRPr="00E7456A" w:rsidRDefault="00F358F1" w:rsidP="007B38B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sz w:val="24"/>
          <w:szCs w:val="24"/>
        </w:rPr>
        <w:t>формирование умений соблюдать требования техники безопасности при приготовлении пищи;</w:t>
      </w:r>
    </w:p>
    <w:p w:rsidR="00F527EC" w:rsidRPr="00E7456A" w:rsidRDefault="00F358F1" w:rsidP="007B38B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знаний </w:t>
      </w:r>
      <w:r w:rsidR="004420E6" w:rsidRPr="00E7456A">
        <w:rPr>
          <w:rFonts w:ascii="Times New Roman" w:eastAsia="Times New Roman" w:hAnsi="Times New Roman" w:cs="Times New Roman"/>
          <w:sz w:val="24"/>
          <w:szCs w:val="24"/>
        </w:rPr>
        <w:t>о ремонте одежды (пришивание пуговиц, зашивание шва, наложение заплат и т.д.)</w:t>
      </w:r>
      <w:r w:rsidRPr="00E7456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527EC" w:rsidRPr="00E7456A" w:rsidRDefault="00F358F1" w:rsidP="007B38B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sz w:val="24"/>
          <w:szCs w:val="24"/>
        </w:rPr>
        <w:t>формирование знаний о способах хранения и переработки продуктов питания;</w:t>
      </w:r>
    </w:p>
    <w:p w:rsidR="00F527EC" w:rsidRPr="00E7456A" w:rsidRDefault="00F358F1" w:rsidP="007B38B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sz w:val="24"/>
          <w:szCs w:val="24"/>
        </w:rPr>
        <w:t>формирование умения составлять ежедневное меню из предложенных продуктов питания;</w:t>
      </w:r>
    </w:p>
    <w:p w:rsidR="00F527EC" w:rsidRPr="00E7456A" w:rsidRDefault="00F358F1" w:rsidP="007B38B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sz w:val="24"/>
          <w:szCs w:val="24"/>
        </w:rPr>
        <w:t>формирование умения самостоятельно готовить несложные знакомые блюда;</w:t>
      </w:r>
    </w:p>
    <w:p w:rsidR="00F527EC" w:rsidRPr="00E7456A" w:rsidRDefault="00F358F1" w:rsidP="007B38B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умения</w:t>
      </w:r>
      <w:r w:rsidR="007B4B2C" w:rsidRPr="00E7456A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совершать покуп</w:t>
      </w:r>
      <w:r w:rsidRPr="00E7456A">
        <w:rPr>
          <w:rFonts w:ascii="Times New Roman" w:eastAsia="Times New Roman" w:hAnsi="Times New Roman" w:cs="Times New Roman"/>
          <w:sz w:val="24"/>
          <w:szCs w:val="24"/>
        </w:rPr>
        <w:t>ки товаров ежедневного назначения;</w:t>
      </w:r>
    </w:p>
    <w:p w:rsidR="00F527EC" w:rsidRPr="00E7456A" w:rsidRDefault="00F358F1" w:rsidP="007B38B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формирование </w:t>
      </w:r>
      <w:r w:rsidR="004420E6" w:rsidRPr="00E745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знаний об особенностях соблюдения личной гигиены подростка</w:t>
      </w:r>
      <w:r w:rsidRPr="00E7456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20E6" w:rsidRPr="00E7456A" w:rsidRDefault="004420E6" w:rsidP="007B38B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умений соблюдение техники безопасности при работе с чистящими и моющими средствами и электробытовыми приборами</w:t>
      </w:r>
      <w:r w:rsidRPr="00E7456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F527EC" w:rsidRPr="00E7456A" w:rsidRDefault="00F358F1" w:rsidP="007B38B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sz w:val="24"/>
          <w:szCs w:val="24"/>
        </w:rPr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:rsidR="00F527EC" w:rsidRPr="00E7456A" w:rsidRDefault="00F358F1" w:rsidP="007B38B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sz w:val="24"/>
          <w:szCs w:val="24"/>
        </w:rPr>
        <w:t>формирование умений использовать навыки ведения домашнего хозяйства (уборка дома, стирка белья, мытье п</w:t>
      </w:r>
      <w:r w:rsidR="004420E6" w:rsidRPr="00E7456A">
        <w:rPr>
          <w:rFonts w:ascii="Times New Roman" w:eastAsia="Times New Roman" w:hAnsi="Times New Roman" w:cs="Times New Roman"/>
          <w:sz w:val="24"/>
          <w:szCs w:val="24"/>
        </w:rPr>
        <w:t>осуды и т. п.);</w:t>
      </w:r>
    </w:p>
    <w:p w:rsidR="004420E6" w:rsidRPr="00E7456A" w:rsidRDefault="004420E6" w:rsidP="007B38B9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56A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умений самостоятельно пользоваться услугами бытовых учреждений (прачечная, почта и т.д.). </w:t>
      </w: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D86CBD">
      <w:pPr>
        <w:pStyle w:val="a3"/>
        <w:spacing w:line="36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5" w:name="_Toc144217061"/>
      <w:bookmarkStart w:id="6" w:name="_Hlk143875710"/>
      <w:r w:rsidRPr="00B376F4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376F4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5"/>
    </w:p>
    <w:p w:rsidR="00F525D0" w:rsidRPr="00E7456A" w:rsidRDefault="00F525D0" w:rsidP="007B38B9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56A">
        <w:rPr>
          <w:rFonts w:ascii="Times New Roman" w:eastAsia="Calibri" w:hAnsi="Times New Roman" w:cs="Times New Roman"/>
          <w:sz w:val="24"/>
          <w:szCs w:val="24"/>
        </w:rPr>
        <w:t xml:space="preserve">Обучение «Основам социальной жизни» в 7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</w:t>
      </w:r>
      <w:proofErr w:type="gramStart"/>
      <w:r w:rsidRPr="00E7456A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E7456A">
        <w:rPr>
          <w:rFonts w:ascii="Times New Roman" w:eastAsia="Calibri" w:hAnsi="Times New Roman" w:cs="Times New Roman"/>
          <w:sz w:val="24"/>
          <w:szCs w:val="24"/>
        </w:rPr>
        <w:t xml:space="preserve"> к самостоятельной жизни и трудовой деятельности. </w:t>
      </w:r>
    </w:p>
    <w:p w:rsidR="00F525D0" w:rsidRPr="00E7456A" w:rsidRDefault="00F525D0" w:rsidP="007B38B9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56A">
        <w:rPr>
          <w:rFonts w:ascii="Times New Roman" w:eastAsia="Calibri" w:hAnsi="Times New Roman" w:cs="Times New Roman"/>
          <w:sz w:val="24"/>
          <w:szCs w:val="24"/>
        </w:rPr>
        <w:t>Программа обучения в 7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третьем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установок, применения теоретических знаний на практике и формирование правильных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себя и помогать другим.</w:t>
      </w:r>
      <w:r w:rsidRPr="00E7456A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  <w:r w:rsidRPr="00E7456A">
        <w:rPr>
          <w:rFonts w:ascii="Times New Roman" w:eastAsia="Calibri" w:hAnsi="Times New Roman" w:cs="Times New Roman"/>
          <w:sz w:val="24"/>
          <w:szCs w:val="24"/>
        </w:rPr>
        <w:t>Большое значение имеют разделы, направленные на формирование культуры поведения в семьи, организацию собственной деятельности и социальную адаптацию в обществе.</w:t>
      </w:r>
    </w:p>
    <w:p w:rsidR="00F525D0" w:rsidRPr="00E7456A" w:rsidRDefault="00F525D0" w:rsidP="007B38B9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7456A">
        <w:rPr>
          <w:rFonts w:ascii="Times New Roman" w:eastAsia="Calibri" w:hAnsi="Times New Roman" w:cs="Times New Roman"/>
          <w:sz w:val="24"/>
          <w:szCs w:val="24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  <w:proofErr w:type="gramEnd"/>
    </w:p>
    <w:p w:rsidR="00F525D0" w:rsidRPr="00E7456A" w:rsidRDefault="00F525D0" w:rsidP="007B38B9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56A">
        <w:rPr>
          <w:rFonts w:ascii="Times New Roman" w:eastAsia="Calibri" w:hAnsi="Times New Roman" w:cs="Times New Roman"/>
          <w:sz w:val="24"/>
          <w:szCs w:val="24"/>
        </w:rPr>
        <w:t xml:space="preserve"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</w:t>
      </w:r>
      <w:proofErr w:type="gramStart"/>
      <w:r w:rsidRPr="00E7456A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E7456A">
        <w:rPr>
          <w:rFonts w:ascii="Times New Roman" w:eastAsia="Calibri" w:hAnsi="Times New Roman" w:cs="Times New Roman"/>
          <w:sz w:val="24"/>
          <w:szCs w:val="24"/>
        </w:rPr>
        <w:t xml:space="preserve">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</w:t>
      </w:r>
      <w:proofErr w:type="gramStart"/>
      <w:r w:rsidRPr="00E7456A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proofErr w:type="gramEnd"/>
      <w:r w:rsidRPr="00E7456A">
        <w:rPr>
          <w:rFonts w:ascii="Times New Roman" w:eastAsia="Calibri" w:hAnsi="Times New Roman" w:cs="Times New Roman"/>
          <w:sz w:val="24"/>
          <w:szCs w:val="24"/>
        </w:rPr>
        <w:t xml:space="preserve"> пользоваться общественным транспортом и различными учреждениями быта. </w:t>
      </w:r>
    </w:p>
    <w:p w:rsidR="00F525D0" w:rsidRPr="00E7456A" w:rsidRDefault="00F525D0" w:rsidP="007B38B9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456A">
        <w:rPr>
          <w:rFonts w:ascii="Times New Roman" w:eastAsia="Calibri" w:hAnsi="Times New Roman" w:cs="Times New Roman"/>
          <w:sz w:val="24"/>
          <w:szCs w:val="24"/>
        </w:rPr>
        <w:t xml:space="preserve"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</w:t>
      </w:r>
      <w:r w:rsidRPr="00E7456A">
        <w:rPr>
          <w:rFonts w:ascii="Times New Roman" w:eastAsia="Calibri" w:hAnsi="Times New Roman" w:cs="Times New Roman"/>
          <w:sz w:val="24"/>
          <w:szCs w:val="24"/>
        </w:rPr>
        <w:lastRenderedPageBreak/>
        <w:t>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F525D0" w:rsidRPr="00E7456A" w:rsidRDefault="00F525D0" w:rsidP="00F525D0">
      <w:pPr>
        <w:widowControl w:val="0"/>
        <w:spacing w:line="360" w:lineRule="auto"/>
        <w:jc w:val="center"/>
        <w:rPr>
          <w:rFonts w:ascii="Times New Roman" w:hAnsi="Times New Roman" w:cs="Times New Roman"/>
          <w:bCs/>
          <w:sz w:val="24"/>
          <w:szCs w:val="28"/>
        </w:rPr>
      </w:pPr>
      <w:r w:rsidRPr="00E7456A">
        <w:rPr>
          <w:rFonts w:ascii="Times New Roman" w:hAnsi="Times New Roman" w:cs="Times New Roman"/>
          <w:sz w:val="24"/>
          <w:szCs w:val="28"/>
        </w:rPr>
        <w:t>Содержание разделов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"/>
        <w:gridCol w:w="4888"/>
        <w:gridCol w:w="1843"/>
        <w:gridCol w:w="1950"/>
      </w:tblGrid>
      <w:tr w:rsidR="00F525D0" w:rsidRPr="00E7456A" w:rsidTr="007B38B9">
        <w:trPr>
          <w:trHeight w:val="71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Pr="00E7456A" w:rsidRDefault="00F525D0" w:rsidP="00A04D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Pr="00E7456A" w:rsidRDefault="00F525D0" w:rsidP="00A04D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Контрольные работы, тесты</w:t>
            </w:r>
          </w:p>
        </w:tc>
      </w:tr>
      <w:tr w:rsidR="00F525D0" w:rsidRPr="00E7456A" w:rsidTr="007B38B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Личная гигиена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25D0" w:rsidRPr="00E7456A" w:rsidTr="007B38B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25D0" w:rsidRPr="00E7456A" w:rsidTr="007B38B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25D0" w:rsidRPr="00E7456A" w:rsidTr="007B38B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rPr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25D0" w:rsidRPr="00E7456A" w:rsidTr="007B38B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rPr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25D0" w:rsidRPr="00E7456A" w:rsidTr="007B38B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rPr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25D0" w:rsidRPr="00E7456A" w:rsidTr="007B38B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rPr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25D0" w:rsidRPr="00E7456A" w:rsidTr="007B38B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Предприятия, организации,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525D0" w:rsidRPr="00E7456A" w:rsidTr="007B38B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7B38B9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7456A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</w:p>
        </w:tc>
      </w:tr>
      <w:tr w:rsidR="00F525D0" w:rsidRPr="00E7456A" w:rsidTr="007B38B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F525D0" w:rsidRPr="00E7456A" w:rsidTr="007B38B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="007B38B9" w:rsidRPr="00E745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7456A" w:rsidRDefault="00F525D0" w:rsidP="00A04DC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7456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D6DB8" w:rsidRDefault="002D6DB8" w:rsidP="00D86CBD">
      <w:pPr>
        <w:pStyle w:val="2"/>
        <w:numPr>
          <w:ilvl w:val="0"/>
          <w:numId w:val="27"/>
        </w:numPr>
        <w:spacing w:before="0" w:after="24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44217062"/>
      <w:bookmarkEnd w:id="6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br w:type="page"/>
      </w:r>
    </w:p>
    <w:p w:rsidR="003C0745" w:rsidRPr="00F525D0" w:rsidRDefault="00E7456A" w:rsidP="00E7456A">
      <w:pPr>
        <w:pStyle w:val="2"/>
        <w:spacing w:before="0" w:after="240" w:line="360" w:lineRule="auto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7456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III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Pr="00E7456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F525D0" w:rsidRPr="00F525D0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7"/>
      <w:r w:rsidR="00F525D0" w:rsidRPr="00F525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3C0745" w:rsidRPr="00E7456A" w:rsidRDefault="003C0745" w:rsidP="00CE17D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b/>
          <w:sz w:val="24"/>
          <w:szCs w:val="28"/>
        </w:rPr>
        <w:t>Личностные:</w:t>
      </w:r>
    </w:p>
    <w:p w:rsidR="003C0745" w:rsidRPr="00E7456A" w:rsidRDefault="003C0745" w:rsidP="00CE17D2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sz w:val="24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3C0745" w:rsidRPr="00E7456A" w:rsidRDefault="003C0745" w:rsidP="00CE17D2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sz w:val="24"/>
          <w:szCs w:val="28"/>
        </w:rPr>
        <w:t>владение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:rsidR="003C0745" w:rsidRPr="00E7456A" w:rsidRDefault="003C0745" w:rsidP="00CE17D2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sz w:val="24"/>
          <w:szCs w:val="28"/>
        </w:rPr>
        <w:t>овладение трудовыми навыками, используемыми в повседневной жизни;</w:t>
      </w:r>
    </w:p>
    <w:p w:rsidR="003C0745" w:rsidRPr="00E7456A" w:rsidRDefault="003C0745" w:rsidP="00CE17D2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sz w:val="24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:rsidR="003C0745" w:rsidRPr="00E7456A" w:rsidRDefault="003C0745" w:rsidP="00CE17D2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sz w:val="24"/>
          <w:szCs w:val="28"/>
        </w:rPr>
        <w:t>развитие этических чувств, проявление доброжелательности, взаимопомощи.</w:t>
      </w:r>
    </w:p>
    <w:p w:rsidR="003C0745" w:rsidRPr="00E7456A" w:rsidRDefault="00F525D0" w:rsidP="00CE1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b/>
          <w:sz w:val="24"/>
          <w:szCs w:val="28"/>
        </w:rPr>
        <w:t>Предметные</w:t>
      </w:r>
      <w:r w:rsidR="003C0745" w:rsidRPr="00E7456A">
        <w:rPr>
          <w:rFonts w:ascii="Times New Roman" w:eastAsia="Times New Roman" w:hAnsi="Times New Roman" w:cs="Times New Roman"/>
          <w:b/>
          <w:sz w:val="24"/>
          <w:szCs w:val="28"/>
        </w:rPr>
        <w:t>:</w:t>
      </w:r>
    </w:p>
    <w:p w:rsidR="003C0745" w:rsidRPr="00E7456A" w:rsidRDefault="003C0745" w:rsidP="00CE17D2">
      <w:pPr>
        <w:tabs>
          <w:tab w:val="left" w:pos="284"/>
          <w:tab w:val="left" w:pos="42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E7456A">
        <w:rPr>
          <w:rFonts w:ascii="Times New Roman" w:eastAsia="Times New Roman" w:hAnsi="Times New Roman" w:cs="Times New Roman"/>
          <w:sz w:val="24"/>
          <w:szCs w:val="28"/>
          <w:u w:val="single"/>
        </w:rPr>
        <w:t xml:space="preserve">Минимальный уровень: </w:t>
      </w:r>
    </w:p>
    <w:p w:rsidR="003C0745" w:rsidRPr="00E7456A" w:rsidRDefault="003C0745" w:rsidP="00CE17D2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color w:val="000000"/>
          <w:sz w:val="24"/>
          <w:szCs w:val="28"/>
        </w:rPr>
        <w:t>представления о разных группах продуктов питания; знание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3C0745" w:rsidRPr="00E7456A" w:rsidRDefault="003C0745" w:rsidP="00CE17D2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color w:val="000000"/>
          <w:sz w:val="24"/>
          <w:szCs w:val="28"/>
        </w:rPr>
        <w:t>приготовление несложных видов блюд под руководством педагогического работника;</w:t>
      </w:r>
    </w:p>
    <w:p w:rsidR="003C0745" w:rsidRPr="00E7456A" w:rsidRDefault="003C0745" w:rsidP="00CE17D2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представления о санитарно-гигиенических требованиях к процессу приготовления пищи; </w:t>
      </w:r>
    </w:p>
    <w:p w:rsidR="003C0745" w:rsidRPr="00E7456A" w:rsidRDefault="003C0745" w:rsidP="00CE17D2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color w:val="000000"/>
          <w:sz w:val="24"/>
          <w:szCs w:val="28"/>
        </w:rPr>
        <w:t>соблюдение требований техники безопасности при приготовлении пищи;</w:t>
      </w:r>
    </w:p>
    <w:p w:rsidR="003C0745" w:rsidRPr="00E7456A" w:rsidRDefault="003C0745" w:rsidP="00CE17D2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знание названий торговых организаций, их видов и назначения;  </w:t>
      </w:r>
    </w:p>
    <w:p w:rsidR="003C0745" w:rsidRPr="00E7456A" w:rsidRDefault="003C0745" w:rsidP="00CE17D2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color w:val="000000"/>
          <w:sz w:val="24"/>
          <w:szCs w:val="28"/>
        </w:rPr>
        <w:t>совершение покупок различных товаров под руководством взрослого;</w:t>
      </w:r>
    </w:p>
    <w:p w:rsidR="003C0745" w:rsidRPr="00E7456A" w:rsidRDefault="003C0745" w:rsidP="00CE17D2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color w:val="000000"/>
          <w:sz w:val="24"/>
          <w:szCs w:val="28"/>
        </w:rPr>
        <w:t>знание и соблюдение правил поведения в общественных местах (магазинах, транспорте, музеях, медицинских учреждениях);</w:t>
      </w:r>
    </w:p>
    <w:p w:rsidR="003C0745" w:rsidRPr="00E7456A" w:rsidRDefault="003C0745" w:rsidP="00CE1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</w:rPr>
      </w:pPr>
      <w:r w:rsidRPr="00E7456A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</w:rPr>
        <w:t>Достаточный уровень:</w:t>
      </w:r>
    </w:p>
    <w:p w:rsidR="003C0745" w:rsidRPr="00E7456A" w:rsidRDefault="003C0745" w:rsidP="00CE17D2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color w:val="000000"/>
          <w:sz w:val="24"/>
          <w:szCs w:val="28"/>
        </w:rPr>
        <w:t>знание способов хранения и переработки продуктов питания;</w:t>
      </w:r>
    </w:p>
    <w:p w:rsidR="003C0745" w:rsidRPr="00E7456A" w:rsidRDefault="003C0745" w:rsidP="00CE17D2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color w:val="000000"/>
          <w:sz w:val="24"/>
          <w:szCs w:val="28"/>
        </w:rPr>
        <w:t>составление ежедневного меню из предложенных продуктов питания;</w:t>
      </w:r>
    </w:p>
    <w:p w:rsidR="003C0745" w:rsidRPr="00E7456A" w:rsidRDefault="003C0745" w:rsidP="00CE17D2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color w:val="000000"/>
          <w:sz w:val="24"/>
          <w:szCs w:val="28"/>
        </w:rPr>
        <w:t>самостоятельное приготовление несложных знакомых блюд;</w:t>
      </w:r>
    </w:p>
    <w:p w:rsidR="003C0745" w:rsidRPr="00E7456A" w:rsidRDefault="003C0745" w:rsidP="00CE17D2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color w:val="000000"/>
          <w:sz w:val="24"/>
          <w:szCs w:val="28"/>
        </w:rPr>
        <w:t>самостоятельное совершение покупок товаров ежедневного назначения;</w:t>
      </w:r>
    </w:p>
    <w:p w:rsidR="003C0745" w:rsidRPr="00E7456A" w:rsidRDefault="003C0745" w:rsidP="00CE17D2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color w:val="000000"/>
          <w:sz w:val="24"/>
          <w:szCs w:val="28"/>
        </w:rPr>
        <w:t>соблюдение правил личной гигиены по уходу за полостью рта, волосами, кожей рук;</w:t>
      </w:r>
    </w:p>
    <w:p w:rsidR="003C0745" w:rsidRPr="00E7456A" w:rsidRDefault="003C0745" w:rsidP="00CE17D2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color w:val="000000"/>
          <w:sz w:val="24"/>
          <w:szCs w:val="28"/>
        </w:rPr>
        <w:t>соблюдение правила поведения в доме и общественных местах; представления о морально-этических нормах поведения;</w:t>
      </w:r>
    </w:p>
    <w:p w:rsidR="003C0745" w:rsidRPr="00E7456A" w:rsidRDefault="003C0745" w:rsidP="00CE17D2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color w:val="000000"/>
          <w:sz w:val="24"/>
          <w:szCs w:val="28"/>
        </w:rPr>
        <w:t>некоторые навыки ведения домашнего хозяйства (уборка дома, стирка белья, мытье посуды);</w:t>
      </w:r>
    </w:p>
    <w:p w:rsidR="003C0745" w:rsidRPr="00E7456A" w:rsidRDefault="003C0745" w:rsidP="00CE17D2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color w:val="000000"/>
          <w:sz w:val="24"/>
          <w:szCs w:val="28"/>
        </w:rPr>
        <w:t>навыки обращения в различные медицинские учреждения (под руководством взрослого).</w:t>
      </w:r>
    </w:p>
    <w:p w:rsidR="002D6DB8" w:rsidRPr="00E7456A" w:rsidRDefault="002D6DB8" w:rsidP="00CE17D2">
      <w:pPr>
        <w:tabs>
          <w:tab w:val="left" w:pos="39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bookmarkStart w:id="8" w:name="_Hlk143875644"/>
    </w:p>
    <w:p w:rsidR="00F525D0" w:rsidRPr="00E7456A" w:rsidRDefault="00F525D0" w:rsidP="00CE17D2">
      <w:pPr>
        <w:tabs>
          <w:tab w:val="left" w:pos="39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b/>
          <w:sz w:val="24"/>
          <w:szCs w:val="28"/>
        </w:rPr>
        <w:t>Система оценки достижений</w:t>
      </w:r>
    </w:p>
    <w:p w:rsidR="008A2B81" w:rsidRPr="00E7456A" w:rsidRDefault="008A2B81" w:rsidP="00CE17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E7456A">
        <w:rPr>
          <w:rFonts w:ascii="Times New Roman" w:hAnsi="Times New Roman"/>
          <w:color w:val="000000"/>
          <w:sz w:val="24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8A2B81" w:rsidRPr="00E7456A" w:rsidRDefault="008A2B81" w:rsidP="00CE17D2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8"/>
        </w:rPr>
      </w:pPr>
      <w:r w:rsidRPr="00E7456A">
        <w:rPr>
          <w:rFonts w:ascii="Times New Roman" w:hAnsi="Times New Roman"/>
          <w:color w:val="000000"/>
          <w:sz w:val="24"/>
          <w:szCs w:val="28"/>
        </w:rPr>
        <w:t xml:space="preserve">0 баллов - нет фиксируемой динамики; </w:t>
      </w:r>
    </w:p>
    <w:p w:rsidR="008A2B81" w:rsidRPr="00E7456A" w:rsidRDefault="008A2B81" w:rsidP="00CE17D2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8"/>
        </w:rPr>
      </w:pPr>
      <w:r w:rsidRPr="00E7456A">
        <w:rPr>
          <w:rFonts w:ascii="Times New Roman" w:hAnsi="Times New Roman"/>
          <w:color w:val="000000"/>
          <w:sz w:val="24"/>
          <w:szCs w:val="28"/>
        </w:rPr>
        <w:t xml:space="preserve">1 балл - минимальная динамика; </w:t>
      </w:r>
    </w:p>
    <w:p w:rsidR="008A2B81" w:rsidRPr="00E7456A" w:rsidRDefault="008A2B81" w:rsidP="00CE17D2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8"/>
        </w:rPr>
      </w:pPr>
      <w:r w:rsidRPr="00E7456A">
        <w:rPr>
          <w:rFonts w:ascii="Times New Roman" w:hAnsi="Times New Roman"/>
          <w:color w:val="000000"/>
          <w:sz w:val="24"/>
          <w:szCs w:val="28"/>
        </w:rPr>
        <w:t xml:space="preserve">2 балла - удовлетворительная динамика; </w:t>
      </w:r>
    </w:p>
    <w:p w:rsidR="008A2B81" w:rsidRPr="00E7456A" w:rsidRDefault="008A2B81" w:rsidP="00CE17D2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8"/>
        </w:rPr>
      </w:pPr>
      <w:r w:rsidRPr="00E7456A">
        <w:rPr>
          <w:rFonts w:ascii="Times New Roman" w:hAnsi="Times New Roman"/>
          <w:color w:val="000000"/>
          <w:sz w:val="24"/>
          <w:szCs w:val="28"/>
        </w:rPr>
        <w:t xml:space="preserve">3 балла - значительная динамика. </w:t>
      </w:r>
    </w:p>
    <w:bookmarkEnd w:id="8"/>
    <w:p w:rsidR="003C0745" w:rsidRPr="00E7456A" w:rsidRDefault="003C0745" w:rsidP="00CE1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sz w:val="24"/>
          <w:szCs w:val="28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</w:t>
      </w:r>
      <w:r w:rsidRPr="00E7456A">
        <w:rPr>
          <w:rFonts w:ascii="Times New Roman" w:eastAsia="Times New Roman" w:hAnsi="Times New Roman" w:cs="Times New Roman"/>
          <w:sz w:val="24"/>
          <w:szCs w:val="28"/>
        </w:rPr>
        <w:lastRenderedPageBreak/>
        <w:t>При оценке предметных результатов учитывается уровень самостоятельности обучающегося и особенности его развития.</w:t>
      </w:r>
    </w:p>
    <w:p w:rsidR="003C0745" w:rsidRPr="00E7456A" w:rsidRDefault="003C0745" w:rsidP="00CE17D2">
      <w:pPr>
        <w:tabs>
          <w:tab w:val="left" w:pos="66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</w:rPr>
      </w:pPr>
      <w:r w:rsidRPr="00E7456A"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</w:rPr>
        <w:t>Критерии оценки предметных результатов</w:t>
      </w:r>
    </w:p>
    <w:p w:rsidR="003C0745" w:rsidRPr="00E7456A" w:rsidRDefault="003C0745" w:rsidP="00CE17D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E7456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Оценка «5»</w:t>
      </w:r>
      <w:r w:rsidRPr="00E7456A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 </w:t>
      </w:r>
      <w:r w:rsidRPr="00E745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ставиться если:</w:t>
      </w:r>
    </w:p>
    <w:p w:rsidR="003C0745" w:rsidRPr="00E7456A" w:rsidRDefault="003C0745" w:rsidP="00CE17D2">
      <w:pPr>
        <w:numPr>
          <w:ilvl w:val="0"/>
          <w:numId w:val="19"/>
        </w:numPr>
        <w:spacing w:after="16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sz w:val="24"/>
          <w:szCs w:val="28"/>
        </w:rPr>
        <w:t>обучающийся полностью излагает изученный материал в объеме программы по учебному предмету;</w:t>
      </w:r>
    </w:p>
    <w:p w:rsidR="003C0745" w:rsidRPr="00E7456A" w:rsidRDefault="003C0745" w:rsidP="00CE17D2">
      <w:pPr>
        <w:numPr>
          <w:ilvl w:val="0"/>
          <w:numId w:val="19"/>
        </w:numPr>
        <w:spacing w:after="16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sz w:val="24"/>
          <w:szCs w:val="28"/>
        </w:rPr>
        <w:t>умеет использовать таблицы, схемы;</w:t>
      </w:r>
    </w:p>
    <w:p w:rsidR="003C0745" w:rsidRPr="00E7456A" w:rsidRDefault="003C0745" w:rsidP="00CE17D2">
      <w:pPr>
        <w:numPr>
          <w:ilvl w:val="0"/>
          <w:numId w:val="19"/>
        </w:numPr>
        <w:spacing w:after="16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sz w:val="24"/>
          <w:szCs w:val="28"/>
        </w:rPr>
        <w:t>понимает и объясняет изученные понятия, термины;</w:t>
      </w:r>
    </w:p>
    <w:p w:rsidR="003C0745" w:rsidRPr="00E7456A" w:rsidRDefault="003C0745" w:rsidP="00CE17D2">
      <w:pPr>
        <w:numPr>
          <w:ilvl w:val="0"/>
          <w:numId w:val="19"/>
        </w:numPr>
        <w:spacing w:after="16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sz w:val="24"/>
          <w:szCs w:val="28"/>
        </w:rPr>
        <w:t>самостоятельно выстраивает ответ.</w:t>
      </w:r>
    </w:p>
    <w:p w:rsidR="003C0745" w:rsidRPr="00E7456A" w:rsidRDefault="003C0745" w:rsidP="00CE1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b/>
          <w:bCs/>
          <w:sz w:val="24"/>
          <w:szCs w:val="28"/>
        </w:rPr>
        <w:t>Оценка «4»</w:t>
      </w:r>
      <w:r w:rsidRPr="00E7456A">
        <w:rPr>
          <w:rFonts w:ascii="Times New Roman" w:eastAsia="Times New Roman" w:hAnsi="Times New Roman" w:cs="Times New Roman"/>
          <w:i/>
          <w:sz w:val="24"/>
          <w:szCs w:val="28"/>
        </w:rPr>
        <w:t xml:space="preserve"> </w:t>
      </w:r>
      <w:r w:rsidRPr="00E7456A">
        <w:rPr>
          <w:rFonts w:ascii="Times New Roman" w:eastAsia="Times New Roman" w:hAnsi="Times New Roman" w:cs="Times New Roman"/>
          <w:sz w:val="24"/>
          <w:szCs w:val="28"/>
        </w:rPr>
        <w:t>ставиться, если обучающийся воспроизводит учебный материал, но допускает 1-2 неточности в фактическом вопросе:</w:t>
      </w:r>
    </w:p>
    <w:p w:rsidR="003C0745" w:rsidRPr="00E7456A" w:rsidRDefault="003C0745" w:rsidP="00CE17D2">
      <w:pPr>
        <w:numPr>
          <w:ilvl w:val="0"/>
          <w:numId w:val="20"/>
        </w:numPr>
        <w:spacing w:after="16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sz w:val="24"/>
          <w:szCs w:val="28"/>
        </w:rPr>
        <w:t>не может самостоятельно привести пример;</w:t>
      </w:r>
    </w:p>
    <w:p w:rsidR="003C0745" w:rsidRPr="00E7456A" w:rsidRDefault="003C0745" w:rsidP="00CE17D2">
      <w:pPr>
        <w:numPr>
          <w:ilvl w:val="0"/>
          <w:numId w:val="20"/>
        </w:numPr>
        <w:spacing w:after="16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7456A">
        <w:rPr>
          <w:rFonts w:ascii="Times New Roman" w:eastAsia="Times New Roman" w:hAnsi="Times New Roman" w:cs="Times New Roman"/>
          <w:sz w:val="24"/>
          <w:szCs w:val="28"/>
        </w:rPr>
        <w:t>отвечает на наводящие вопросы.</w:t>
      </w:r>
    </w:p>
    <w:p w:rsidR="003C0745" w:rsidRPr="00E7456A" w:rsidRDefault="003C0745" w:rsidP="00CE1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  <w:r w:rsidRPr="00E7456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Оценка «3»</w:t>
      </w:r>
      <w:r w:rsidRPr="00E7456A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 </w:t>
      </w:r>
      <w:r w:rsidRPr="00E7456A">
        <w:rPr>
          <w:rFonts w:ascii="Times New Roman" w:eastAsia="Times New Roman" w:hAnsi="Times New Roman" w:cs="Times New Roman"/>
          <w:sz w:val="24"/>
          <w:szCs w:val="28"/>
          <w:shd w:val="clear" w:color="auto" w:fill="FFFFFF"/>
        </w:rPr>
        <w:t>ставиться, если</w:t>
      </w:r>
      <w:r w:rsidRPr="00E7456A">
        <w:rPr>
          <w:rFonts w:ascii="Times New Roman" w:eastAsia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 </w:t>
      </w:r>
      <w:r w:rsidRPr="00E7456A">
        <w:rPr>
          <w:rFonts w:ascii="Times New Roman" w:eastAsia="Times New Roman" w:hAnsi="Times New Roman" w:cs="Times New Roman"/>
          <w:sz w:val="24"/>
          <w:szCs w:val="28"/>
          <w:shd w:val="clear" w:color="auto" w:fill="FFFFFF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3C0745" w:rsidRPr="00E7456A" w:rsidRDefault="003C0745" w:rsidP="00CE17D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E7456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Оценка «2»</w:t>
      </w:r>
      <w:r w:rsidRPr="00E7456A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не ставится.</w:t>
      </w: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44073" w:rsidRDefault="00644073" w:rsidP="00EB5ABB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644073" w:rsidSect="00A04DC8">
          <w:pgSz w:w="11906" w:h="16838"/>
          <w:pgMar w:top="1134" w:right="849" w:bottom="1276" w:left="1418" w:header="709" w:footer="709" w:gutter="0"/>
          <w:cols w:space="708"/>
          <w:titlePg/>
          <w:docGrid w:linePitch="360"/>
        </w:sectPr>
      </w:pPr>
    </w:p>
    <w:p w:rsidR="00F525D0" w:rsidRPr="00D06E9C" w:rsidRDefault="00F525D0" w:rsidP="00F525D0">
      <w:pPr>
        <w:pStyle w:val="1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Toc144217063"/>
      <w:bookmarkStart w:id="10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2A230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="00502153">
        <w:rPr>
          <w:rFonts w:ascii="Times New Roman" w:hAnsi="Times New Roman" w:cs="Times New Roman"/>
          <w:b/>
          <w:bCs/>
          <w:color w:val="auto"/>
          <w:sz w:val="28"/>
          <w:szCs w:val="28"/>
        </w:rPr>
        <w:t>КАЛЕНДАРНО-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9"/>
    </w:p>
    <w:tbl>
      <w:tblPr>
        <w:tblStyle w:val="a7"/>
        <w:tblpPr w:leftFromText="180" w:rightFromText="180" w:vertAnchor="text" w:horzAnchor="margin" w:tblpXSpec="center" w:tblpY="284"/>
        <w:tblOverlap w:val="never"/>
        <w:tblW w:w="15173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992"/>
        <w:gridCol w:w="8930"/>
        <w:gridCol w:w="1570"/>
      </w:tblGrid>
      <w:tr w:rsidR="007B38B9" w:rsidRPr="00E7456A" w:rsidTr="007B38B9">
        <w:trPr>
          <w:trHeight w:val="562"/>
        </w:trPr>
        <w:tc>
          <w:tcPr>
            <w:tcW w:w="562" w:type="dxa"/>
            <w:vAlign w:val="center"/>
          </w:tcPr>
          <w:bookmarkEnd w:id="10"/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19" w:type="dxa"/>
            <w:vAlign w:val="center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Align w:val="center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8930" w:type="dxa"/>
            <w:vAlign w:val="center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Программное содержание</w:t>
            </w:r>
          </w:p>
        </w:tc>
        <w:tc>
          <w:tcPr>
            <w:tcW w:w="1570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:rsidR="007B38B9" w:rsidRPr="00E7456A" w:rsidRDefault="007B38B9" w:rsidP="007B38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38B9" w:rsidRPr="00E7456A" w:rsidTr="007B38B9">
        <w:trPr>
          <w:trHeight w:val="556"/>
        </w:trPr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соблюдения личной гигиены подростком 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личной гигиены в жизни подростка. Понятия «подросток», «личная гигиена». Роль личной гигиены для сохранения и укрепления здоровья</w:t>
            </w:r>
          </w:p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shd w:val="clear" w:color="auto" w:fill="auto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1D7FAA"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.09.2025</w:t>
            </w:r>
          </w:p>
        </w:tc>
      </w:tr>
      <w:tr w:rsidR="007B38B9" w:rsidRPr="00E7456A" w:rsidTr="007B38B9">
        <w:trPr>
          <w:trHeight w:val="702"/>
        </w:trPr>
        <w:tc>
          <w:tcPr>
            <w:tcW w:w="562" w:type="dxa"/>
          </w:tcPr>
          <w:p w:rsidR="007B38B9" w:rsidRPr="00E7456A" w:rsidRDefault="007B38B9" w:rsidP="00826C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B38B9" w:rsidRPr="00E7456A" w:rsidRDefault="007B38B9" w:rsidP="00826CE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соблюдения личной гигиены подростками</w:t>
            </w:r>
          </w:p>
        </w:tc>
        <w:tc>
          <w:tcPr>
            <w:tcW w:w="992" w:type="dxa"/>
          </w:tcPr>
          <w:p w:rsidR="007B38B9" w:rsidRPr="00E7456A" w:rsidRDefault="007B38B9" w:rsidP="00826C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826CE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ежедневного ухода в подростковом возрасте. </w:t>
            </w: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и приемы соблюдения личной гигиены.</w:t>
            </w: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 xml:space="preserve"> Гигиена кожи и уход за ней. Гигиена зубов и правила по уходу за зубами.  Влияние правильного и активного образа жизни на здоровье подростка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826C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05.09.2025</w:t>
            </w:r>
          </w:p>
        </w:tc>
      </w:tr>
      <w:tr w:rsidR="007B38B9" w:rsidRPr="00E7456A" w:rsidTr="007B38B9">
        <w:trPr>
          <w:trHeight w:val="702"/>
        </w:trPr>
        <w:tc>
          <w:tcPr>
            <w:tcW w:w="562" w:type="dxa"/>
          </w:tcPr>
          <w:p w:rsidR="007B38B9" w:rsidRPr="00E7456A" w:rsidRDefault="007B38B9" w:rsidP="00826C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B38B9" w:rsidRPr="00E7456A" w:rsidRDefault="007B38B9" w:rsidP="00826CE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требования к использованию личного белья</w:t>
            </w:r>
          </w:p>
        </w:tc>
        <w:tc>
          <w:tcPr>
            <w:tcW w:w="992" w:type="dxa"/>
          </w:tcPr>
          <w:p w:rsidR="007B38B9" w:rsidRPr="00E7456A" w:rsidRDefault="007B38B9" w:rsidP="00826C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826C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Гигиенические требования к использованию личного белья: нижнее белье, носки, колготки. Правила соблюдения смены одежды, нательного и постельного белья. Особенности ухода за бельем </w:t>
            </w:r>
          </w:p>
          <w:p w:rsidR="007B38B9" w:rsidRPr="00E7456A" w:rsidRDefault="007B38B9" w:rsidP="00826C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38B9" w:rsidRPr="00E7456A" w:rsidRDefault="007B38B9" w:rsidP="00826C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8B9" w:rsidRPr="00E7456A" w:rsidRDefault="007B38B9" w:rsidP="00826CEF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826C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10.09.2025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826C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7B38B9" w:rsidRPr="00E7456A" w:rsidRDefault="007B38B9" w:rsidP="00826CE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волосами. Средства для ухода за волосами</w:t>
            </w:r>
          </w:p>
        </w:tc>
        <w:tc>
          <w:tcPr>
            <w:tcW w:w="992" w:type="dxa"/>
          </w:tcPr>
          <w:p w:rsidR="007B38B9" w:rsidRPr="00E7456A" w:rsidRDefault="007B38B9" w:rsidP="00826C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826CE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и приемы ухода за волосами. Средства для ухода за волосами: шампуни, кондиционеры, ополаскиватели. Правила мытья волос, расчесывания и опрятного вида 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826C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12.09.2025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826C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7B38B9" w:rsidRPr="00E7456A" w:rsidRDefault="007B38B9" w:rsidP="00826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шампуней в зависимости от типов волос</w:t>
            </w:r>
          </w:p>
        </w:tc>
        <w:tc>
          <w:tcPr>
            <w:tcW w:w="992" w:type="dxa"/>
          </w:tcPr>
          <w:p w:rsidR="007B38B9" w:rsidRPr="00E7456A" w:rsidRDefault="007B38B9" w:rsidP="00826C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826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Типы волос и кожи головы: жирные, сухие, нормальные. Особенности ухода за кожей головы и волос разного типа. Практическая работа - подбор мыла, шампуня для мытья кожи и волос с учетом их состояния. Памятка «Правильный уход за волосами»</w:t>
            </w:r>
          </w:p>
          <w:p w:rsidR="007B38B9" w:rsidRPr="00E7456A" w:rsidRDefault="007B38B9" w:rsidP="00826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8B9" w:rsidRPr="00E7456A" w:rsidRDefault="007B38B9" w:rsidP="00826C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826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826C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7B38B9" w:rsidRPr="00E7456A" w:rsidRDefault="007B38B9" w:rsidP="00826CEF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борьбы с перхотью и выпадением волос</w:t>
            </w:r>
          </w:p>
        </w:tc>
        <w:tc>
          <w:tcPr>
            <w:tcW w:w="992" w:type="dxa"/>
          </w:tcPr>
          <w:p w:rsidR="007B38B9" w:rsidRPr="00E7456A" w:rsidRDefault="007B38B9" w:rsidP="00826C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826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Заболевания кожи головы. Лечение перхоти и выпадения. Средства борьбы с перхотью и выпадением волос. Тестирование по итогам изучаемого раздела для систематизации полученных знаний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826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19.09.2025</w:t>
            </w:r>
          </w:p>
        </w:tc>
      </w:tr>
      <w:tr w:rsidR="007B38B9" w:rsidRPr="00E7456A" w:rsidTr="007B38B9">
        <w:trPr>
          <w:trHeight w:val="560"/>
        </w:trPr>
        <w:tc>
          <w:tcPr>
            <w:tcW w:w="562" w:type="dxa"/>
          </w:tcPr>
          <w:p w:rsidR="007B38B9" w:rsidRPr="00E7456A" w:rsidRDefault="007B38B9" w:rsidP="00826C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7B38B9" w:rsidRPr="00E7456A" w:rsidRDefault="007B38B9" w:rsidP="00826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врачебной помощи на дому</w:t>
            </w:r>
          </w:p>
        </w:tc>
        <w:tc>
          <w:tcPr>
            <w:tcW w:w="992" w:type="dxa"/>
          </w:tcPr>
          <w:p w:rsidR="007B38B9" w:rsidRPr="00E7456A" w:rsidRDefault="007B38B9" w:rsidP="00826C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826C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медицинской помощи и врачебной помощи на дому. Воспитание бережного отношения к собственному здоровью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826C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24.09.2025</w:t>
            </w:r>
          </w:p>
        </w:tc>
      </w:tr>
      <w:tr w:rsidR="007B38B9" w:rsidRPr="00E7456A" w:rsidTr="007B38B9">
        <w:trPr>
          <w:trHeight w:val="896"/>
        </w:trPr>
        <w:tc>
          <w:tcPr>
            <w:tcW w:w="562" w:type="dxa"/>
          </w:tcPr>
          <w:p w:rsidR="007B38B9" w:rsidRPr="00E7456A" w:rsidRDefault="007B38B9" w:rsidP="00826C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19" w:type="dxa"/>
          </w:tcPr>
          <w:p w:rsidR="007B38B9" w:rsidRPr="00E7456A" w:rsidRDefault="007B38B9" w:rsidP="00826CE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врача на дом. Медицинские показания для вызова врача на дом</w:t>
            </w:r>
          </w:p>
        </w:tc>
        <w:tc>
          <w:tcPr>
            <w:tcW w:w="992" w:type="dxa"/>
          </w:tcPr>
          <w:p w:rsidR="007B38B9" w:rsidRPr="00E7456A" w:rsidRDefault="007B38B9" w:rsidP="00826C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826C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 и алгоритм вызова врача на дом. </w:t>
            </w: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Медицинские показания для вызова врача на дом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826C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26.09.2025</w:t>
            </w:r>
          </w:p>
        </w:tc>
      </w:tr>
      <w:tr w:rsidR="007B38B9" w:rsidRPr="00E7456A" w:rsidTr="007B38B9">
        <w:trPr>
          <w:trHeight w:val="571"/>
        </w:trPr>
        <w:tc>
          <w:tcPr>
            <w:tcW w:w="562" w:type="dxa"/>
          </w:tcPr>
          <w:p w:rsidR="007B38B9" w:rsidRPr="00E7456A" w:rsidRDefault="007B38B9" w:rsidP="00826C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7B38B9" w:rsidRPr="00E7456A" w:rsidRDefault="007B38B9" w:rsidP="00826C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«скорой» или неотложной помощи</w:t>
            </w:r>
          </w:p>
        </w:tc>
        <w:tc>
          <w:tcPr>
            <w:tcW w:w="992" w:type="dxa"/>
          </w:tcPr>
          <w:p w:rsidR="007B38B9" w:rsidRPr="00E7456A" w:rsidRDefault="007B38B9" w:rsidP="00826C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826C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«скорая помощь». </w:t>
            </w: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Медицинские показания для вызова скорой помощи. </w:t>
            </w: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вызова скорой помощи. Практическое упражнение – «Вызов скорой помощи». Тестирование  </w:t>
            </w: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826C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01.10.2025</w:t>
            </w:r>
          </w:p>
        </w:tc>
      </w:tr>
      <w:tr w:rsidR="007B38B9" w:rsidRPr="00E7456A" w:rsidTr="007B38B9">
        <w:trPr>
          <w:trHeight w:val="135"/>
        </w:trPr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Санузел и ванная комната. Оборудование ванной комнаты и санузла, его назначение 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Санузел и ванная комната в жилой квартире/доме. Знакомство с оборудованием ванной комнаты и санузла, его назначение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03.10.2025</w:t>
            </w:r>
          </w:p>
        </w:tc>
      </w:tr>
      <w:tr w:rsidR="007B38B9" w:rsidRPr="00E7456A" w:rsidTr="007B38B9">
        <w:trPr>
          <w:trHeight w:val="135"/>
        </w:trPr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в ванной комнате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правилами безопасного поведения в ванной комнате, с правилами техники безопасности пользования стиральной машины, феном в ванной комнате. Формирование разумного пользования водой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08.10.2025</w:t>
            </w:r>
          </w:p>
        </w:tc>
      </w:tr>
      <w:tr w:rsidR="007B38B9" w:rsidRPr="00E7456A" w:rsidTr="007B38B9">
        <w:trPr>
          <w:trHeight w:val="135"/>
        </w:trPr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использования чистящих и моющих средств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моющих и чистящих средств по уборке жилых помещений. Изучение правил техники безопасности использования чистящих и моющих средств </w:t>
            </w:r>
          </w:p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10.10.2025</w:t>
            </w:r>
          </w:p>
        </w:tc>
      </w:tr>
      <w:tr w:rsidR="007B38B9" w:rsidRPr="00E7456A" w:rsidTr="007B38B9">
        <w:trPr>
          <w:trHeight w:val="135"/>
        </w:trPr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санузла и ванной комнаты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 алгоритм уборки санузла и ванной комнаты. Подбор моющих и чистящих сре</w:t>
            </w:r>
            <w:proofErr w:type="gramStart"/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уборки, с помощью инструкций на этикетке 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15.10.2025</w:t>
            </w:r>
          </w:p>
        </w:tc>
      </w:tr>
      <w:tr w:rsidR="007B38B9" w:rsidRPr="00E7456A" w:rsidTr="007B38B9">
        <w:trPr>
          <w:trHeight w:val="135"/>
        </w:trPr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Ручная стирка белья: замачивание, кипячение, полоскание 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 способы ручной стирки. Алгоритм действий при ручной стирке белья. Обозначение «ручная стирка» на бирках одежды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17.10.2025</w:t>
            </w:r>
          </w:p>
        </w:tc>
      </w:tr>
      <w:tr w:rsidR="007B38B9" w:rsidRPr="00E7456A" w:rsidTr="007B38B9">
        <w:trPr>
          <w:trHeight w:val="135"/>
        </w:trPr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Стиральные средства для ручной стирки.  Техника безопасности при использовании моющих средств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стиральных сре</w:t>
            </w:r>
            <w:proofErr w:type="gramStart"/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я ручной стирки. Правила техники безопасности при использовании моющих средств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22.10.2025</w:t>
            </w:r>
          </w:p>
        </w:tc>
      </w:tr>
      <w:tr w:rsidR="007B38B9" w:rsidRPr="00E7456A" w:rsidTr="007B38B9">
        <w:trPr>
          <w:trHeight w:val="135"/>
        </w:trPr>
        <w:tc>
          <w:tcPr>
            <w:tcW w:w="562" w:type="dxa"/>
          </w:tcPr>
          <w:p w:rsidR="007B38B9" w:rsidRPr="00E7456A" w:rsidRDefault="007B38B9" w:rsidP="000D4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7B38B9" w:rsidRPr="00E7456A" w:rsidRDefault="007B38B9" w:rsidP="000D49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Ручная стирка белья. Практическая работа</w:t>
            </w:r>
          </w:p>
        </w:tc>
        <w:tc>
          <w:tcPr>
            <w:tcW w:w="992" w:type="dxa"/>
          </w:tcPr>
          <w:p w:rsidR="007B38B9" w:rsidRPr="00E7456A" w:rsidRDefault="007B38B9" w:rsidP="000D4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0D49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практической работы: ручная стирка белья. Повторение техники безопасности использования моющих средств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0D49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24.10.2025</w:t>
            </w:r>
          </w:p>
        </w:tc>
      </w:tr>
      <w:tr w:rsidR="007B38B9" w:rsidRPr="00E7456A" w:rsidTr="007B38B9">
        <w:trPr>
          <w:trHeight w:val="135"/>
        </w:trPr>
        <w:tc>
          <w:tcPr>
            <w:tcW w:w="562" w:type="dxa"/>
          </w:tcPr>
          <w:p w:rsidR="007B38B9" w:rsidRPr="00E7456A" w:rsidRDefault="007B38B9" w:rsidP="000D4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7B38B9" w:rsidRPr="00E7456A" w:rsidRDefault="007B38B9" w:rsidP="000D49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техники безопасности </w:t>
            </w: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использования бытовых электроприборов по уборке жилого помещения</w:t>
            </w:r>
          </w:p>
        </w:tc>
        <w:tc>
          <w:tcPr>
            <w:tcW w:w="992" w:type="dxa"/>
          </w:tcPr>
          <w:p w:rsidR="007B38B9" w:rsidRPr="00E7456A" w:rsidRDefault="007B38B9" w:rsidP="000D4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930" w:type="dxa"/>
          </w:tcPr>
          <w:p w:rsidR="007B38B9" w:rsidRPr="00E7456A" w:rsidRDefault="007B38B9" w:rsidP="000D49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Электробытовые приборы по уборке жилых помещений. Знакомство с техникой безопасности при использовании бытовых электроприборов по уборке помещения. </w:t>
            </w: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Выполнение практической работы – чистка ковра с помощью пылесоса 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0D49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05.11.2025</w:t>
            </w:r>
          </w:p>
        </w:tc>
      </w:tr>
      <w:tr w:rsidR="007B38B9" w:rsidRPr="00E7456A" w:rsidTr="007B38B9">
        <w:trPr>
          <w:trHeight w:val="135"/>
        </w:trPr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Уход за различными видами напольных покрытий 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напольных покрытий: деревянные полы, линолеум, ковер и т.д. Правила ухода за различными видами напольных покрытий 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07.11.2025</w:t>
            </w:r>
          </w:p>
        </w:tc>
      </w:tr>
      <w:tr w:rsidR="007B38B9" w:rsidRPr="00E7456A" w:rsidTr="007B38B9">
        <w:trPr>
          <w:trHeight w:val="135"/>
        </w:trPr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Ежедневная уборка</w:t>
            </w: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техники безопасности использования чистящих и моющих средств. Правила ежедневной уборки. Значение уборки для гигиены жилища и здоровья человека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12.11.2025</w:t>
            </w:r>
          </w:p>
        </w:tc>
      </w:tr>
      <w:tr w:rsidR="007B38B9" w:rsidRPr="00E7456A" w:rsidTr="007B38B9">
        <w:trPr>
          <w:trHeight w:val="135"/>
        </w:trPr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по уборке школьных помещений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  <w:p w:rsidR="007B38B9" w:rsidRPr="00E7456A" w:rsidRDefault="007B38B9" w:rsidP="0020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Помощь техническому персоналу и учителям в соблюдении чистоты и  порядка в школе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14.11.2025</w:t>
            </w:r>
          </w:p>
        </w:tc>
      </w:tr>
      <w:tr w:rsidR="007B38B9" w:rsidRPr="00E7456A" w:rsidTr="007B38B9">
        <w:trPr>
          <w:trHeight w:val="135"/>
        </w:trPr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Сезонная уборка жилых помещений. Подготовка квартиры и дома к зиме и лету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«сезонная уборка». Знакомство с понятием и услугой «клининг». Правила и приемы сезонной уборки жилых помещений. Значение сезонной уборки для гигиены и чистоты дома. Правила подготовки квартиры и дома к зиме и лету. </w:t>
            </w:r>
          </w:p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19.11.2025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Электробытовые приборы для глажения: виды утюгов, правила использования 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электробытовыми приборами для глажения, их названием, назначением. Знакомство с видами утюгов, правилами пользования. Правила работы с электробытовыми приборами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21.11.2025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Глажение изделий из различных видов тканей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и приемами глажения изделий из различных видов ткани: хлопок, шелк, синтетические материалы и т.д. Различие видов тканей по внешнему виду и на ощупь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26.11.2025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глажения белья, брюк, спортивной одежды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и приемами глажения белья, брюк и спортивной одежды. Алгоритм действий при глажении одежды. Повторение правил работы с электробытовыми приборами для глажения одежды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28.11.2025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глажение изделий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практическое работы: глажение одежды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03.12.2025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пришивания пуговиц, крючков, петель, зашивание распоровшегося </w:t>
            </w: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шва 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 и приемами пришивания пуговиц, крючков, петель, зашивания шва. Алгоритм выполнения практических действий. Правила безопасности работы с иглой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05.12.2025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Пришивание пуговиц, крючков, петель, зашивание распоровшегося шва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безопасности работы с иглой. Выполнение практической работы: пришивание пуговиц, крючков, петель, зашивание распоровшегося шва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10.12.2025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срока службы одежды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 способы продления срока службы одежды:</w:t>
            </w: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штопка, наложение заплат. Различие видов ремонта одежды: мелкий ремонт и крупный ремонт. Понятия и назначение видов ремонта: штопка и наложение заплат. Правила и алгоритм действий при штопке одежды и наложении заплат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12.12.2025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Ремонт одежды: штопка и наложение заплат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правил и алгоритма штопки одежды и наложения заплат. Выполнение практической работы: штопка и наложение заплат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17.12.2025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Прачечная. Виды услуг 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«прачечная», её назначение. Знакомство с видами услуг прачечной и правилами пользования прачечной. Заполнение бланков сдачи белья в прачечную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19.12.2025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прачечную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прачечной. Повторение правил поведения в общественных местах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24.12.2025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 xml:space="preserve">Виды питания. </w:t>
            </w:r>
          </w:p>
          <w:p w:rsidR="007B38B9" w:rsidRPr="00E7456A" w:rsidRDefault="007B38B9" w:rsidP="0020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Пищевая ценность продуктов</w:t>
            </w:r>
          </w:p>
          <w:p w:rsidR="007B38B9" w:rsidRPr="00E7456A" w:rsidRDefault="007B38B9" w:rsidP="00203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Виды питания: традиционный стиль питания, вегетарианство, сыроядение, вредная еда/фаст-фуд. Значение пищевой ценности продуктов для здоровья человека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26.12.2025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и крупы. Виды муки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муки: пшеничная, ржаная, гречневая. Сорта муки: крупчатка, высший, первый и второй сорт. </w:t>
            </w:r>
          </w:p>
          <w:p w:rsidR="007B38B9" w:rsidRPr="00E7456A" w:rsidRDefault="007B38B9" w:rsidP="0020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Умение называть и различать виды, сорт муки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14.01.2026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круп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Знакомство с видами круп. Способы приготовления круп. Рецепты приготовления круп. Умение называть и различать виды круп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16.01.2026</w:t>
            </w:r>
          </w:p>
        </w:tc>
      </w:tr>
      <w:tr w:rsidR="007B38B9" w:rsidRPr="00E7456A" w:rsidTr="007B38B9">
        <w:trPr>
          <w:trHeight w:val="777"/>
        </w:trPr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хранения муки и круп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хранения муки и круп. Посуда для хранения муки и круп. Срок годности муки и круп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21.01.2026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Вредители круп и муки. Просеивание муки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Знакомство с вредителями круп и муки. Способы профилактики появления вредителей. Способы и правила просеивания муки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23.01.2026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Мясо и мясопродукты. Первичная обработка, правила хранения 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Знакомство с мясом и видами мясных продуктов. Правила и способы первичной обработки мяса. Правила хранения мяса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28.01.2026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Глубокая заморозка мяса. Размораживание мяса с помощью микроволновой печи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понятиями «заморозка»,  «размораживание» продуктов. Правила и способы заморозки и размораживания мяса. Практическая работа – размораживание мяса с помощью микроволновой печи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30.01.2026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Мясные блюда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мясных блюд. Способы приготовления мясных блюд. Правила хранения мяса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04.02.2026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Рыбные блюда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видами рыбных блюд. Способы приготовления рыбных блюд. Правила хранения рыбы 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06.02.2026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Гарниры: овощные, из круп, макаронных изделий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видами гарниров: овощные, из круп, макаронные изделия. Способы приготовления гарниров. Правила техники безопасности при работе на кухне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11.02.2026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– приготовление гарнира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– приготовление гарнира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13.02.2026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меню для обеда. Отбор необходимых продуктов для приготовления обеда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блюдами, которые можно приготовить на обед. Продукты для приготовления блюд на обед. Составление меню для обеда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18.02.2026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 расчет продуктов для обеда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«бюджет». Формирование умения правильно рассчитывать свой бюджет, при покупке продуктов в магазине. </w:t>
            </w:r>
            <w:r w:rsidRPr="00E7456A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</w:t>
            </w: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приобретения товаров в магазине (выбор товара, оплата в кассе, получение чека, сдачи)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20.02.2026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магазин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супермаркета. Нахождение нужного отдела в магазине. Покупка продуктов по списку на определенную сумму. Повторение правил поведения в общественном месте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25.02.2026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 для обедов. Сервирование стола для обеда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видами посуды для обеда. Название и назначение. Правила и способы сервировки стола для обеда. Сервировка стола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27.02.2026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обед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продуктов и блюд для праздничного обеда. Составление меню для праздничного обеда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04.03.2026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этикета за столом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этикета за столом.  Тестирование </w:t>
            </w: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1D7FAA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06.03.2026</w:t>
            </w:r>
          </w:p>
        </w:tc>
      </w:tr>
      <w:tr w:rsidR="007B38B9" w:rsidRPr="00E7456A" w:rsidTr="007B38B9">
        <w:trPr>
          <w:trHeight w:val="983"/>
        </w:trPr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Междугородний железнодорожный транспорт. </w:t>
            </w: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Расписание поездов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железнодорожного транспорта. Правила поведения в транспорте. Понятие «железнодорожный транспорт». Справочная служба вокзалов. Расписание поездов. Алгоритм покупки билета на поезд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CE17D2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11.03.2026</w:t>
            </w:r>
          </w:p>
        </w:tc>
      </w:tr>
      <w:tr w:rsidR="007B38B9" w:rsidRPr="00E7456A" w:rsidTr="007B38B9">
        <w:trPr>
          <w:trHeight w:val="1004"/>
        </w:trPr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пассажирских вагонов</w:t>
            </w:r>
          </w:p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 пассажирских вагонов: сидячий, плацкартный, общий, купейный, спальный, вагон класса премиум. Способы приобретения железнодорожных билетов. Умение находить нужную информацию в билете (дата, номер поезда, тип вагона, номер вагона, номер места и т.д.)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CE17D2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13.03.2026</w:t>
            </w:r>
          </w:p>
        </w:tc>
      </w:tr>
      <w:tr w:rsidR="007B38B9" w:rsidRPr="00E7456A" w:rsidTr="007B38B9">
        <w:trPr>
          <w:trHeight w:val="1106"/>
        </w:trPr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детей на железной дороге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 закрепление правил поведения детей на железной дороге.  Тестирование  </w:t>
            </w: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CE17D2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18.03.2026</w:t>
            </w:r>
          </w:p>
        </w:tc>
      </w:tr>
      <w:tr w:rsidR="007B38B9" w:rsidRPr="00E7456A" w:rsidTr="007B38B9">
        <w:trPr>
          <w:trHeight w:val="844"/>
        </w:trPr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железнодорожный вокзал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железнодорожного вокзала. Формирование правильного поведения в общественном месте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CE17D2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20.03.2026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Бандероли. Виды бандеролей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Значение бандеролей. Определение видов бандеролей: </w:t>
            </w:r>
            <w:proofErr w:type="gramStart"/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простая</w:t>
            </w:r>
            <w:proofErr w:type="gramEnd"/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заказная, ценная, с уведомлением. Их различие. Перечень предметов, посылаемых бандеролью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CE17D2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25.03.2026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отправления бандеролей. Упаковка. Стоимость пересылки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Порядок и правила отправления бандеролей. Знакомство с видами и способами упаковки бандеролей. Значение упаковки бандероли при отправке. Стоимость пересылки. Выполнение практического задания – упаковка бандероли </w:t>
            </w:r>
          </w:p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7B38B9" w:rsidRPr="00E7456A" w:rsidRDefault="00CE17D2" w:rsidP="002038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27.03.2026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Посылки. Виды упаковок. Правила и стоимость отправления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видами упаковок посылок. Знакомство с правилами отправления посылок и со стоимостью отправления. Практическая работа – упаковка посылки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CE17D2" w:rsidP="002038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08.04.2026</w:t>
            </w:r>
          </w:p>
        </w:tc>
      </w:tr>
      <w:tr w:rsidR="007B38B9" w:rsidRPr="00E7456A" w:rsidTr="007B38B9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Экскурсия на почту. Ознакомление с  работой почты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Посещение отдела почты России. Знакомство с работой почты. Оформление и отправление посылки. Формирование правильного поведения в общественном месте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CE17D2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10.04.2026</w:t>
            </w:r>
          </w:p>
        </w:tc>
      </w:tr>
      <w:tr w:rsidR="007B38B9" w:rsidRPr="00E7456A" w:rsidTr="00CE17D2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и промышленные и сельскохозяйственные предприятия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промышленные и </w:t>
            </w: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сельскохозяйственные </w:t>
            </w: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предприятия городского округа. Дать описание промышленным предприятиям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CE17D2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15.04.2026</w:t>
            </w:r>
          </w:p>
        </w:tc>
      </w:tr>
      <w:tr w:rsidR="007B38B9" w:rsidRPr="00E7456A" w:rsidTr="00CE17D2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Названия предприятия, вид </w:t>
            </w: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деятельности. Основные виды выпускаемой продукции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Промышленные и сельскохозяйственные предприятия данной местности, их </w:t>
            </w:r>
            <w:r w:rsidRPr="00E74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для жителей города и села.</w:t>
            </w:r>
          </w:p>
          <w:p w:rsidR="007B38B9" w:rsidRPr="00E7456A" w:rsidRDefault="007B38B9" w:rsidP="0020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 xml:space="preserve">Названия предприятий города. Виды выпускаемой продукции предприятий городского округа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CE17D2" w:rsidP="0020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17.04.2026</w:t>
            </w:r>
          </w:p>
        </w:tc>
      </w:tr>
      <w:tr w:rsidR="007B38B9" w:rsidRPr="00E7456A" w:rsidTr="00CE17D2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рабочих и служащих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Виды рабочих специальностей, их названия, характеристика деятельности. Классификация профессий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CE17D2" w:rsidP="0020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</w:tr>
      <w:tr w:rsidR="007B38B9" w:rsidRPr="00E7456A" w:rsidTr="00CE17D2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предприятие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местного предприятия. Знакомство с работой предприятия.  Повторение правил поведения в общественных местах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CE17D2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24.04.2026</w:t>
            </w:r>
          </w:p>
        </w:tc>
      </w:tr>
      <w:tr w:rsidR="007B38B9" w:rsidRPr="00E7456A" w:rsidTr="00CE17D2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старших младшим: домашние обязанности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домашних обязанностей и помощи в семье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CE17D2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29.04.2026</w:t>
            </w:r>
          </w:p>
        </w:tc>
      </w:tr>
      <w:tr w:rsidR="007B38B9" w:rsidRPr="00E7456A" w:rsidTr="00CE17D2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старших младшим: практическая работа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- оказание помощи первокласснику в одевании, обувании на прогулку/улицу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CE17D2" w:rsidP="0020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</w:tr>
      <w:tr w:rsidR="007B38B9" w:rsidRPr="00E7456A" w:rsidTr="00CE17D2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Помощь старших младшим: практическая работа проведение игр с младшими школьниками 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практической работы – проведение игр с младшими школьниками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CE17D2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</w:tr>
      <w:tr w:rsidR="007B38B9" w:rsidRPr="00E7456A" w:rsidTr="00CE17D2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Досуг как источник получения новых знаний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Знакомство с видами досуга, как источником получения новых знаний: экскурсии, прогулки, посещения музеев, театров. Повторение правил поведения в общественных местах. Посещение экскурсии в музее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CE17D2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13.05.2026</w:t>
            </w:r>
          </w:p>
        </w:tc>
      </w:tr>
      <w:tr w:rsidR="007B38B9" w:rsidRPr="00E7456A" w:rsidTr="00CE17D2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Отдых. Отдых и его разновидности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видами правильного отдыха.  Важность правильного отдыха для здоровья человека. Создание творческого мини-проекта «Мой идеальный выходной»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CE17D2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15.05.2026</w:t>
            </w:r>
          </w:p>
        </w:tc>
      </w:tr>
      <w:tr w:rsidR="007B38B9" w:rsidRPr="00E7456A" w:rsidTr="00CE17D2"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Необходимость разумной смены работы и отдыха. Отдых и бездеятельность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понятия «бездеятельность», его влияние на жизнь человека. Формирование правильного отношения к труду и отдыху. Составление графика работы/учебы, личных дел и отдыха 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CE17D2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20.05.2026</w:t>
            </w:r>
          </w:p>
        </w:tc>
      </w:tr>
      <w:tr w:rsidR="007B38B9" w:rsidRPr="00E7456A" w:rsidTr="00CE17D2">
        <w:trPr>
          <w:trHeight w:val="428"/>
        </w:trPr>
        <w:tc>
          <w:tcPr>
            <w:tcW w:w="56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19" w:type="dxa"/>
          </w:tcPr>
          <w:p w:rsidR="007B38B9" w:rsidRPr="00E7456A" w:rsidRDefault="007B38B9" w:rsidP="002038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</w:tcPr>
          <w:p w:rsidR="007B38B9" w:rsidRPr="00E7456A" w:rsidRDefault="007B38B9" w:rsidP="002038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7B38B9" w:rsidRPr="00E7456A" w:rsidRDefault="007B38B9" w:rsidP="0020382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изученного в течение года. </w:t>
            </w: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1570" w:type="dxa"/>
            <w:shd w:val="clear" w:color="auto" w:fill="auto"/>
          </w:tcPr>
          <w:p w:rsidR="007B38B9" w:rsidRPr="00E7456A" w:rsidRDefault="00CE17D2" w:rsidP="00203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56A">
              <w:rPr>
                <w:rFonts w:ascii="Times New Roman" w:eastAsia="Times New Roman" w:hAnsi="Times New Roman" w:cs="Times New Roman"/>
                <w:sz w:val="24"/>
                <w:szCs w:val="24"/>
              </w:rPr>
              <w:t>22.05.2026</w:t>
            </w:r>
          </w:p>
        </w:tc>
      </w:tr>
    </w:tbl>
    <w:p w:rsidR="00E7456A" w:rsidRDefault="00E7456A" w:rsidP="007B38B9">
      <w:pPr>
        <w:rPr>
          <w:rFonts w:ascii="Times New Roman" w:eastAsia="Times New Roman" w:hAnsi="Times New Roman" w:cs="Times New Roman"/>
          <w:sz w:val="24"/>
        </w:rPr>
      </w:pPr>
    </w:p>
    <w:p w:rsidR="00E7456A" w:rsidRDefault="00E7456A" w:rsidP="00E7456A">
      <w:pPr>
        <w:rPr>
          <w:rFonts w:eastAsia="Times New Roman"/>
        </w:rPr>
      </w:pPr>
      <w:r>
        <w:rPr>
          <w:rFonts w:eastAsia="Times New Roman"/>
        </w:rPr>
        <w:br w:type="page"/>
      </w:r>
    </w:p>
    <w:p w:rsidR="00FF17AC" w:rsidRDefault="00FF17AC" w:rsidP="007B38B9">
      <w:pPr>
        <w:rPr>
          <w:rFonts w:ascii="Times New Roman" w:eastAsia="Times New Roman" w:hAnsi="Times New Roman" w:cs="Times New Roman"/>
          <w:sz w:val="24"/>
        </w:rPr>
        <w:sectPr w:rsidR="00FF17AC" w:rsidSect="00E7456A">
          <w:pgSz w:w="16838" w:h="11906" w:orient="landscape"/>
          <w:pgMar w:top="1134" w:right="1418" w:bottom="1701" w:left="1418" w:header="708" w:footer="708" w:gutter="0"/>
          <w:cols w:space="708"/>
          <w:docGrid w:linePitch="360"/>
        </w:sectPr>
      </w:pPr>
    </w:p>
    <w:p w:rsidR="00604C6A" w:rsidRDefault="00604C6A" w:rsidP="00604C6A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04C6A" w:rsidRDefault="00604C6A" w:rsidP="00604C6A">
      <w:pPr>
        <w:spacing w:after="0" w:line="48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04C6A" w:rsidRDefault="00604C6A" w:rsidP="00604C6A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4C6A" w:rsidRDefault="00604C6A" w:rsidP="00604C6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ab/>
        <w:t xml:space="preserve">Воронкова В.В. «Программы специальных (коррекционных) </w:t>
      </w:r>
      <w:proofErr w:type="gramStart"/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общеобразовательный</w:t>
      </w:r>
      <w:proofErr w:type="gramEnd"/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учреждений VIII вида. ВЛАДОС, 2012 год.</w:t>
      </w:r>
    </w:p>
    <w:p w:rsidR="00604C6A" w:rsidRDefault="00604C6A" w:rsidP="00604C6A">
      <w:pPr>
        <w:spacing w:after="0" w:line="240" w:lineRule="auto"/>
        <w:ind w:firstLine="851"/>
        <w:rPr>
          <w:rStyle w:val="c4"/>
          <w:color w:val="000000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ab/>
        <w:t>Львова С.А. Практический материал к урокам социально-бытовой ориентировки в специальной (коррекционной) общеобразовательной школе VIII вида. 5-9 классы: Пособие для учителя /</w:t>
      </w:r>
      <w:proofErr w:type="spellStart"/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С.А.Львова</w:t>
      </w:r>
      <w:proofErr w:type="spellEnd"/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/ ВЛАДОС, 2013 год – 136 с.</w:t>
      </w:r>
    </w:p>
    <w:p w:rsidR="00604C6A" w:rsidRDefault="00604C6A" w:rsidP="00604C6A">
      <w:pPr>
        <w:spacing w:after="0" w:line="240" w:lineRule="auto"/>
        <w:ind w:firstLine="851"/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ab/>
        <w:t>Веретенников И.В. Методика коррекционно-развивающей работы: Социально-бытовое ориентирование, М., 2000 год.</w:t>
      </w:r>
    </w:p>
    <w:p w:rsidR="00604C6A" w:rsidRDefault="00604C6A" w:rsidP="00604C6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4.</w:t>
      </w: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ab/>
        <w:t xml:space="preserve">Воронкова В.В. «Социально-бытовая ориентировка учащихся 5-9 классов в специальной (коррекционной) общеобразовательной школе VIII вида»: пособие для учителя / В.В. Воронкова, С.А. Казакова/.- М.: </w:t>
      </w:r>
      <w:proofErr w:type="spellStart"/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Гуманитар</w:t>
      </w:r>
      <w:proofErr w:type="spellEnd"/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. изд. центр ВЛАДОС, 2006 год – 247 с.</w:t>
      </w:r>
    </w:p>
    <w:p w:rsidR="00604C6A" w:rsidRDefault="00604C6A" w:rsidP="00604C6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5.</w:t>
      </w: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ab/>
        <w:t>Воронкова В.В. «Обучение и воспитание детей во вспомогательной школе» Школа-Пресс, 1994 год.</w:t>
      </w:r>
    </w:p>
    <w:p w:rsidR="00604C6A" w:rsidRDefault="00604C6A" w:rsidP="00604C6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6.</w:t>
      </w: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ab/>
        <w:t>Гладкая В.В. Социально-бытовая подготовка воспитанников специальных (коррекционных) общеобразовательных учреждений VIII вида: Методическое пособие. - М.: Изд-во НЦ ЭНАС, 2003 год – 92 с.</w:t>
      </w:r>
    </w:p>
    <w:p w:rsidR="00604C6A" w:rsidRDefault="00604C6A" w:rsidP="00604C6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7.</w:t>
      </w: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ДевятковаТ.А</w:t>
      </w:r>
      <w:proofErr w:type="spellEnd"/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Кочетова</w:t>
      </w:r>
      <w:proofErr w:type="spellEnd"/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Л.Л., </w:t>
      </w:r>
      <w:proofErr w:type="spellStart"/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Петрикова</w:t>
      </w:r>
      <w:proofErr w:type="spellEnd"/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А.Г., Платонова Н.М., Щербакова А.М. «Социально-бытовая ориентировка в </w:t>
      </w:r>
      <w:proofErr w:type="gramStart"/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специальных</w:t>
      </w:r>
      <w:proofErr w:type="gramEnd"/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(коррекционных) образовательной школы VIII вида»: Пособие для учителя /под редакцией А.М. Щербаковой/- М.: </w:t>
      </w:r>
      <w:proofErr w:type="spellStart"/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Гуманит</w:t>
      </w:r>
      <w:proofErr w:type="spellEnd"/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издат</w:t>
      </w:r>
      <w:proofErr w:type="spellEnd"/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. центр ВЛАДОС, 2005 год.</w:t>
      </w:r>
    </w:p>
    <w:p w:rsidR="00604C6A" w:rsidRDefault="00604C6A" w:rsidP="00604C6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8.</w:t>
      </w: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Мусская</w:t>
      </w:r>
      <w:proofErr w:type="spellEnd"/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И.А. Домоводство, - Ижевск: ДОК, Урал-БИ-СИ, 1991 год.</w:t>
      </w:r>
    </w:p>
    <w:p w:rsidR="00604C6A" w:rsidRDefault="00604C6A" w:rsidP="00604C6A">
      <w:pPr>
        <w:pStyle w:val="c13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</w:p>
    <w:p w:rsidR="00604C6A" w:rsidRDefault="00604C6A" w:rsidP="00604C6A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4"/>
          <w:b/>
          <w:bCs/>
          <w:color w:val="000000"/>
        </w:rPr>
        <w:t>ИНТЕРНЕТ-РЕСУРСЫ</w:t>
      </w:r>
    </w:p>
    <w:p w:rsidR="00604C6A" w:rsidRDefault="00604C6A" w:rsidP="00604C6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4"/>
          <w:color w:val="000000"/>
        </w:rPr>
        <w:t>1. </w:t>
      </w:r>
      <w:hyperlink r:id="rId11" w:history="1">
        <w:r>
          <w:rPr>
            <w:rStyle w:val="af"/>
          </w:rPr>
          <w:t>http://www.ed.gov.ru</w:t>
        </w:r>
      </w:hyperlink>
      <w:r>
        <w:rPr>
          <w:rStyle w:val="c4"/>
          <w:color w:val="000000"/>
        </w:rPr>
        <w:t>, </w:t>
      </w:r>
    </w:p>
    <w:p w:rsidR="00604C6A" w:rsidRDefault="00604C6A" w:rsidP="00604C6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4"/>
          <w:color w:val="000000"/>
        </w:rPr>
        <w:t>2. </w:t>
      </w:r>
      <w:hyperlink r:id="rId12" w:history="1">
        <w:r>
          <w:rPr>
            <w:rStyle w:val="af"/>
          </w:rPr>
          <w:t>http://www.rfh.ru</w:t>
        </w:r>
      </w:hyperlink>
      <w:r>
        <w:rPr>
          <w:rStyle w:val="c4"/>
          <w:color w:val="000000"/>
        </w:rPr>
        <w:t>,</w:t>
      </w:r>
    </w:p>
    <w:p w:rsidR="00604C6A" w:rsidRDefault="00604C6A" w:rsidP="00604C6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4"/>
          <w:color w:val="000000"/>
        </w:rPr>
        <w:t>3. </w:t>
      </w:r>
      <w:hyperlink r:id="rId13" w:history="1">
        <w:r>
          <w:rPr>
            <w:rStyle w:val="af"/>
          </w:rPr>
          <w:t>http://www.int-edu.ru</w:t>
        </w:r>
      </w:hyperlink>
      <w:r>
        <w:rPr>
          <w:rStyle w:val="c4"/>
          <w:color w:val="000000"/>
        </w:rPr>
        <w:t>, </w:t>
      </w:r>
    </w:p>
    <w:p w:rsidR="00604C6A" w:rsidRDefault="00604C6A" w:rsidP="00604C6A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4"/>
          <w:color w:val="000000"/>
        </w:rPr>
        <w:t>4. </w:t>
      </w:r>
      <w:hyperlink r:id="rId14" w:history="1">
        <w:r>
          <w:rPr>
            <w:rStyle w:val="af"/>
          </w:rPr>
          <w:t>http://www.rsl.ru</w:t>
        </w:r>
      </w:hyperlink>
      <w:r>
        <w:rPr>
          <w:rStyle w:val="c4"/>
          <w:color w:val="000000"/>
        </w:rPr>
        <w:t>,</w:t>
      </w:r>
    </w:p>
    <w:p w:rsidR="00604C6A" w:rsidRDefault="00604C6A" w:rsidP="00604C6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4"/>
          <w:color w:val="000000"/>
        </w:rPr>
        <w:t>5. </w:t>
      </w:r>
      <w:hyperlink r:id="rId15" w:history="1">
        <w:r>
          <w:rPr>
            <w:rStyle w:val="af"/>
          </w:rPr>
          <w:t>http://www.gnpbu.ru</w:t>
        </w:r>
      </w:hyperlink>
      <w:r>
        <w:rPr>
          <w:rStyle w:val="c4"/>
          <w:color w:val="000000"/>
        </w:rPr>
        <w:t>,</w:t>
      </w:r>
    </w:p>
    <w:p w:rsidR="00604C6A" w:rsidRDefault="00604C6A" w:rsidP="00604C6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4"/>
          <w:color w:val="000000"/>
        </w:rPr>
        <w:t>6. </w:t>
      </w:r>
      <w:hyperlink r:id="rId16" w:history="1">
        <w:r>
          <w:rPr>
            <w:rStyle w:val="af"/>
          </w:rPr>
          <w:t>http://www.pedlib.ru</w:t>
        </w:r>
      </w:hyperlink>
      <w:r>
        <w:rPr>
          <w:rStyle w:val="c4"/>
          <w:color w:val="000000"/>
        </w:rPr>
        <w:t>, </w:t>
      </w:r>
    </w:p>
    <w:p w:rsidR="00604C6A" w:rsidRDefault="00604C6A" w:rsidP="00604C6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4"/>
          <w:color w:val="000000"/>
        </w:rPr>
        <w:t>7. </w:t>
      </w:r>
      <w:hyperlink r:id="rId17" w:history="1">
        <w:r>
          <w:rPr>
            <w:rStyle w:val="af"/>
          </w:rPr>
          <w:t>http://dic.academic.ru</w:t>
        </w:r>
      </w:hyperlink>
      <w:r>
        <w:rPr>
          <w:rStyle w:val="c4"/>
          <w:color w:val="000000"/>
        </w:rPr>
        <w:t>, </w:t>
      </w:r>
    </w:p>
    <w:p w:rsidR="00604C6A" w:rsidRDefault="00604C6A" w:rsidP="00604C6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4"/>
          <w:color w:val="000000"/>
        </w:rPr>
        <w:t>8. </w:t>
      </w:r>
      <w:hyperlink r:id="rId18" w:history="1">
        <w:r>
          <w:rPr>
            <w:rStyle w:val="af"/>
          </w:rPr>
          <w:t>http://ditionary.fio.ru</w:t>
        </w:r>
      </w:hyperlink>
      <w:r>
        <w:rPr>
          <w:rStyle w:val="c4"/>
          <w:color w:val="000000"/>
        </w:rPr>
        <w:t>,</w:t>
      </w:r>
    </w:p>
    <w:p w:rsidR="00604C6A" w:rsidRDefault="00604C6A" w:rsidP="00604C6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4"/>
          <w:color w:val="000000"/>
        </w:rPr>
        <w:t>9. </w:t>
      </w:r>
      <w:hyperlink r:id="rId19" w:history="1">
        <w:r>
          <w:rPr>
            <w:rStyle w:val="af"/>
          </w:rPr>
          <w:t>http://www.ug.ru</w:t>
        </w:r>
      </w:hyperlink>
      <w:r>
        <w:rPr>
          <w:rStyle w:val="c4"/>
          <w:color w:val="000000"/>
        </w:rPr>
        <w:t>,</w:t>
      </w:r>
    </w:p>
    <w:p w:rsidR="00604C6A" w:rsidRDefault="00604C6A" w:rsidP="00604C6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4"/>
          <w:color w:val="000000"/>
        </w:rPr>
        <w:t>10. </w:t>
      </w:r>
      <w:hyperlink r:id="rId20" w:history="1">
        <w:r>
          <w:rPr>
            <w:rStyle w:val="af"/>
          </w:rPr>
          <w:t>http://skazochki.narod.ru</w:t>
        </w:r>
      </w:hyperlink>
      <w:r>
        <w:rPr>
          <w:rStyle w:val="c4"/>
          <w:color w:val="000000"/>
        </w:rPr>
        <w:t>, </w:t>
      </w:r>
    </w:p>
    <w:p w:rsidR="00604C6A" w:rsidRDefault="00604C6A" w:rsidP="00604C6A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4"/>
          <w:color w:val="000000"/>
        </w:rPr>
        <w:t>11. </w:t>
      </w:r>
      <w:hyperlink r:id="rId21" w:history="1">
        <w:r>
          <w:rPr>
            <w:rStyle w:val="af"/>
          </w:rPr>
          <w:t>http://www.uroki.net/</w:t>
        </w:r>
      </w:hyperlink>
      <w:r>
        <w:rPr>
          <w:rStyle w:val="c4"/>
          <w:color w:val="000000"/>
        </w:rPr>
        <w:t>.</w:t>
      </w:r>
    </w:p>
    <w:p w:rsidR="00520C46" w:rsidRPr="00520C46" w:rsidRDefault="00520C46" w:rsidP="007B38B9">
      <w:pPr>
        <w:rPr>
          <w:rFonts w:ascii="Times New Roman" w:eastAsia="Times New Roman" w:hAnsi="Times New Roman" w:cs="Times New Roman"/>
          <w:sz w:val="24"/>
        </w:rPr>
      </w:pPr>
    </w:p>
    <w:sectPr w:rsidR="00520C46" w:rsidRPr="00520C46" w:rsidSect="00FF17AC">
      <w:pgSz w:w="11906" w:h="16838"/>
      <w:pgMar w:top="1418" w:right="1701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F09" w:rsidRDefault="004C2F09" w:rsidP="00644073">
      <w:pPr>
        <w:spacing w:after="0" w:line="240" w:lineRule="auto"/>
      </w:pPr>
      <w:r>
        <w:separator/>
      </w:r>
    </w:p>
  </w:endnote>
  <w:endnote w:type="continuationSeparator" w:id="0">
    <w:p w:rsidR="004C2F09" w:rsidRDefault="004C2F09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7970022"/>
      <w:docPartObj>
        <w:docPartGallery w:val="Page Numbers (Bottom of Page)"/>
        <w:docPartUnique/>
      </w:docPartObj>
    </w:sdtPr>
    <w:sdtEndPr/>
    <w:sdtContent>
      <w:p w:rsidR="000575DD" w:rsidRDefault="000575D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DA4">
          <w:rPr>
            <w:noProof/>
          </w:rPr>
          <w:t>14</w:t>
        </w:r>
        <w:r>
          <w:fldChar w:fldCharType="end"/>
        </w:r>
      </w:p>
    </w:sdtContent>
  </w:sdt>
  <w:p w:rsidR="000575DD" w:rsidRDefault="000575D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F09" w:rsidRDefault="004C2F09" w:rsidP="00644073">
      <w:pPr>
        <w:spacing w:after="0" w:line="240" w:lineRule="auto"/>
      </w:pPr>
      <w:r>
        <w:separator/>
      </w:r>
    </w:p>
  </w:footnote>
  <w:footnote w:type="continuationSeparator" w:id="0">
    <w:p w:rsidR="004C2F09" w:rsidRDefault="004C2F09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7520"/>
      </v:shape>
    </w:pict>
  </w:numPicBullet>
  <w:abstractNum w:abstractNumId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9F118D8"/>
    <w:multiLevelType w:val="hybridMultilevel"/>
    <w:tmpl w:val="9064CF3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D82A24"/>
    <w:multiLevelType w:val="hybridMultilevel"/>
    <w:tmpl w:val="E4C61390"/>
    <w:lvl w:ilvl="0" w:tplc="3E081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07E0D91"/>
    <w:multiLevelType w:val="multilevel"/>
    <w:tmpl w:val="4CFCE11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463F14"/>
    <w:multiLevelType w:val="hybridMultilevel"/>
    <w:tmpl w:val="65340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11567"/>
    <w:multiLevelType w:val="hybridMultilevel"/>
    <w:tmpl w:val="832A5086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3C374F"/>
    <w:multiLevelType w:val="multilevel"/>
    <w:tmpl w:val="1DC20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6D32E9"/>
    <w:multiLevelType w:val="multilevel"/>
    <w:tmpl w:val="99D4EBE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F29411D"/>
    <w:multiLevelType w:val="multilevel"/>
    <w:tmpl w:val="796C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F0051B"/>
    <w:multiLevelType w:val="hybridMultilevel"/>
    <w:tmpl w:val="4D5E8AE6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5A0908"/>
    <w:multiLevelType w:val="hybridMultilevel"/>
    <w:tmpl w:val="498A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9C363B"/>
    <w:multiLevelType w:val="hybridMultilevel"/>
    <w:tmpl w:val="0922C522"/>
    <w:lvl w:ilvl="0" w:tplc="31E8F2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D3773B7"/>
    <w:multiLevelType w:val="multilevel"/>
    <w:tmpl w:val="CD163BA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C73BD8"/>
    <w:multiLevelType w:val="hybridMultilevel"/>
    <w:tmpl w:val="6D804E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03001"/>
    <w:multiLevelType w:val="hybridMultilevel"/>
    <w:tmpl w:val="A65E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3914F5B"/>
    <w:multiLevelType w:val="multilevel"/>
    <w:tmpl w:val="13D06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A3710A"/>
    <w:multiLevelType w:val="multilevel"/>
    <w:tmpl w:val="BE7AC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7542F3F"/>
    <w:multiLevelType w:val="hybridMultilevel"/>
    <w:tmpl w:val="8DD49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197BF3"/>
    <w:multiLevelType w:val="multilevel"/>
    <w:tmpl w:val="E946DEC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2"/>
  </w:num>
  <w:num w:numId="3">
    <w:abstractNumId w:val="25"/>
  </w:num>
  <w:num w:numId="4">
    <w:abstractNumId w:val="11"/>
  </w:num>
  <w:num w:numId="5">
    <w:abstractNumId w:val="16"/>
  </w:num>
  <w:num w:numId="6">
    <w:abstractNumId w:val="23"/>
  </w:num>
  <w:num w:numId="7">
    <w:abstractNumId w:val="5"/>
  </w:num>
  <w:num w:numId="8">
    <w:abstractNumId w:val="22"/>
  </w:num>
  <w:num w:numId="9">
    <w:abstractNumId w:val="13"/>
  </w:num>
  <w:num w:numId="10">
    <w:abstractNumId w:val="3"/>
  </w:num>
  <w:num w:numId="11">
    <w:abstractNumId w:val="9"/>
  </w:num>
  <w:num w:numId="12">
    <w:abstractNumId w:val="0"/>
  </w:num>
  <w:num w:numId="13">
    <w:abstractNumId w:val="21"/>
  </w:num>
  <w:num w:numId="14">
    <w:abstractNumId w:val="10"/>
  </w:num>
  <w:num w:numId="15">
    <w:abstractNumId w:val="18"/>
  </w:num>
  <w:num w:numId="16">
    <w:abstractNumId w:val="6"/>
  </w:num>
  <w:num w:numId="17">
    <w:abstractNumId w:val="15"/>
  </w:num>
  <w:num w:numId="18">
    <w:abstractNumId w:val="27"/>
  </w:num>
  <w:num w:numId="19">
    <w:abstractNumId w:val="19"/>
  </w:num>
  <w:num w:numId="20">
    <w:abstractNumId w:val="7"/>
  </w:num>
  <w:num w:numId="21">
    <w:abstractNumId w:val="20"/>
  </w:num>
  <w:num w:numId="22">
    <w:abstractNumId w:val="14"/>
  </w:num>
  <w:num w:numId="23">
    <w:abstractNumId w:val="2"/>
  </w:num>
  <w:num w:numId="24">
    <w:abstractNumId w:val="8"/>
  </w:num>
  <w:num w:numId="25">
    <w:abstractNumId w:val="26"/>
  </w:num>
  <w:num w:numId="26">
    <w:abstractNumId w:val="17"/>
  </w:num>
  <w:num w:numId="27">
    <w:abstractNumId w:val="4"/>
  </w:num>
  <w:num w:numId="28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7EC"/>
    <w:rsid w:val="00000D8A"/>
    <w:rsid w:val="000101D0"/>
    <w:rsid w:val="00010785"/>
    <w:rsid w:val="00011DEC"/>
    <w:rsid w:val="00022BD5"/>
    <w:rsid w:val="00024686"/>
    <w:rsid w:val="000264FE"/>
    <w:rsid w:val="00026681"/>
    <w:rsid w:val="00036526"/>
    <w:rsid w:val="000367D1"/>
    <w:rsid w:val="0004001A"/>
    <w:rsid w:val="000424DB"/>
    <w:rsid w:val="000575DD"/>
    <w:rsid w:val="00064AEA"/>
    <w:rsid w:val="0007675A"/>
    <w:rsid w:val="00080AEC"/>
    <w:rsid w:val="00082051"/>
    <w:rsid w:val="000823DB"/>
    <w:rsid w:val="00082566"/>
    <w:rsid w:val="00083886"/>
    <w:rsid w:val="000871BC"/>
    <w:rsid w:val="00097D25"/>
    <w:rsid w:val="000A37D3"/>
    <w:rsid w:val="000A4F57"/>
    <w:rsid w:val="000A7AC5"/>
    <w:rsid w:val="000C3FC2"/>
    <w:rsid w:val="000D14AF"/>
    <w:rsid w:val="000D204B"/>
    <w:rsid w:val="000D32F1"/>
    <w:rsid w:val="000D497B"/>
    <w:rsid w:val="000D6887"/>
    <w:rsid w:val="000E383A"/>
    <w:rsid w:val="000F3EBA"/>
    <w:rsid w:val="000F7B74"/>
    <w:rsid w:val="000F7C28"/>
    <w:rsid w:val="0010491A"/>
    <w:rsid w:val="00124E76"/>
    <w:rsid w:val="0013358E"/>
    <w:rsid w:val="001339B3"/>
    <w:rsid w:val="001416CA"/>
    <w:rsid w:val="001416CE"/>
    <w:rsid w:val="001433E7"/>
    <w:rsid w:val="00147325"/>
    <w:rsid w:val="001577A1"/>
    <w:rsid w:val="00166452"/>
    <w:rsid w:val="001735C7"/>
    <w:rsid w:val="00182BBA"/>
    <w:rsid w:val="00185BCD"/>
    <w:rsid w:val="00194357"/>
    <w:rsid w:val="001946BE"/>
    <w:rsid w:val="001A0714"/>
    <w:rsid w:val="001A5FC6"/>
    <w:rsid w:val="001B21E5"/>
    <w:rsid w:val="001C7F7A"/>
    <w:rsid w:val="001D1D93"/>
    <w:rsid w:val="001D4A10"/>
    <w:rsid w:val="001D6E7B"/>
    <w:rsid w:val="001D7CF6"/>
    <w:rsid w:val="001D7F3B"/>
    <w:rsid w:val="001D7FAA"/>
    <w:rsid w:val="001E0B29"/>
    <w:rsid w:val="001E3D84"/>
    <w:rsid w:val="001E7A0C"/>
    <w:rsid w:val="001F6A27"/>
    <w:rsid w:val="00203821"/>
    <w:rsid w:val="0020539F"/>
    <w:rsid w:val="002068C8"/>
    <w:rsid w:val="00206A86"/>
    <w:rsid w:val="00207886"/>
    <w:rsid w:val="00210B3D"/>
    <w:rsid w:val="00210E77"/>
    <w:rsid w:val="00216222"/>
    <w:rsid w:val="00216248"/>
    <w:rsid w:val="002233C3"/>
    <w:rsid w:val="002243AC"/>
    <w:rsid w:val="002257D0"/>
    <w:rsid w:val="00232820"/>
    <w:rsid w:val="00236C7C"/>
    <w:rsid w:val="00237689"/>
    <w:rsid w:val="0024222B"/>
    <w:rsid w:val="0024266D"/>
    <w:rsid w:val="00250342"/>
    <w:rsid w:val="00250CBF"/>
    <w:rsid w:val="00256C33"/>
    <w:rsid w:val="00260CBA"/>
    <w:rsid w:val="00264B89"/>
    <w:rsid w:val="0026588C"/>
    <w:rsid w:val="00273741"/>
    <w:rsid w:val="00275ADD"/>
    <w:rsid w:val="002770E2"/>
    <w:rsid w:val="002821BB"/>
    <w:rsid w:val="00282774"/>
    <w:rsid w:val="00284C47"/>
    <w:rsid w:val="002877F8"/>
    <w:rsid w:val="00291371"/>
    <w:rsid w:val="002A1B15"/>
    <w:rsid w:val="002A2304"/>
    <w:rsid w:val="002A46BB"/>
    <w:rsid w:val="002B11E0"/>
    <w:rsid w:val="002B1C55"/>
    <w:rsid w:val="002D0007"/>
    <w:rsid w:val="002D4351"/>
    <w:rsid w:val="002D6DB8"/>
    <w:rsid w:val="002E0300"/>
    <w:rsid w:val="002F05F2"/>
    <w:rsid w:val="002F3138"/>
    <w:rsid w:val="002F69DD"/>
    <w:rsid w:val="0030011F"/>
    <w:rsid w:val="0030362C"/>
    <w:rsid w:val="00307FBC"/>
    <w:rsid w:val="00321DBF"/>
    <w:rsid w:val="0032396E"/>
    <w:rsid w:val="00324CF3"/>
    <w:rsid w:val="0032530D"/>
    <w:rsid w:val="00327DE0"/>
    <w:rsid w:val="00330038"/>
    <w:rsid w:val="0033229D"/>
    <w:rsid w:val="00332B35"/>
    <w:rsid w:val="003337F2"/>
    <w:rsid w:val="00334851"/>
    <w:rsid w:val="00341646"/>
    <w:rsid w:val="00346DCF"/>
    <w:rsid w:val="00347023"/>
    <w:rsid w:val="003507A3"/>
    <w:rsid w:val="00350CD9"/>
    <w:rsid w:val="00351F7D"/>
    <w:rsid w:val="00353359"/>
    <w:rsid w:val="003549A8"/>
    <w:rsid w:val="00355DB3"/>
    <w:rsid w:val="003568C6"/>
    <w:rsid w:val="00357375"/>
    <w:rsid w:val="00367603"/>
    <w:rsid w:val="00374261"/>
    <w:rsid w:val="00381CB0"/>
    <w:rsid w:val="00386D17"/>
    <w:rsid w:val="003871FD"/>
    <w:rsid w:val="00387950"/>
    <w:rsid w:val="003909DD"/>
    <w:rsid w:val="00390DA4"/>
    <w:rsid w:val="00396FB7"/>
    <w:rsid w:val="003A076F"/>
    <w:rsid w:val="003A2B92"/>
    <w:rsid w:val="003A5823"/>
    <w:rsid w:val="003A6F8D"/>
    <w:rsid w:val="003B1492"/>
    <w:rsid w:val="003B7242"/>
    <w:rsid w:val="003C0745"/>
    <w:rsid w:val="003C187F"/>
    <w:rsid w:val="003C50F2"/>
    <w:rsid w:val="003C6F2F"/>
    <w:rsid w:val="003C7BFA"/>
    <w:rsid w:val="003F660F"/>
    <w:rsid w:val="00403C38"/>
    <w:rsid w:val="004056B5"/>
    <w:rsid w:val="00417732"/>
    <w:rsid w:val="00420821"/>
    <w:rsid w:val="004221FA"/>
    <w:rsid w:val="004248E6"/>
    <w:rsid w:val="00424B4D"/>
    <w:rsid w:val="0043758D"/>
    <w:rsid w:val="004420E6"/>
    <w:rsid w:val="00442B82"/>
    <w:rsid w:val="0046232B"/>
    <w:rsid w:val="0046355A"/>
    <w:rsid w:val="00471DD4"/>
    <w:rsid w:val="00474CFE"/>
    <w:rsid w:val="00476685"/>
    <w:rsid w:val="004835BB"/>
    <w:rsid w:val="00490BE7"/>
    <w:rsid w:val="00495074"/>
    <w:rsid w:val="00496545"/>
    <w:rsid w:val="00496612"/>
    <w:rsid w:val="004A1C68"/>
    <w:rsid w:val="004A2353"/>
    <w:rsid w:val="004A2F05"/>
    <w:rsid w:val="004B030E"/>
    <w:rsid w:val="004B152B"/>
    <w:rsid w:val="004B644E"/>
    <w:rsid w:val="004C0C89"/>
    <w:rsid w:val="004C2F09"/>
    <w:rsid w:val="004C397A"/>
    <w:rsid w:val="004C4200"/>
    <w:rsid w:val="004C7625"/>
    <w:rsid w:val="004C7F13"/>
    <w:rsid w:val="004D0A31"/>
    <w:rsid w:val="004D4536"/>
    <w:rsid w:val="004D53CA"/>
    <w:rsid w:val="004E7F89"/>
    <w:rsid w:val="004F2764"/>
    <w:rsid w:val="005019C9"/>
    <w:rsid w:val="00502153"/>
    <w:rsid w:val="00503D07"/>
    <w:rsid w:val="0050677B"/>
    <w:rsid w:val="005072A5"/>
    <w:rsid w:val="00510B84"/>
    <w:rsid w:val="0051408B"/>
    <w:rsid w:val="0051528E"/>
    <w:rsid w:val="0051611B"/>
    <w:rsid w:val="00520C46"/>
    <w:rsid w:val="00526C41"/>
    <w:rsid w:val="00526E0D"/>
    <w:rsid w:val="00531E1E"/>
    <w:rsid w:val="005463A8"/>
    <w:rsid w:val="00550E47"/>
    <w:rsid w:val="00550F47"/>
    <w:rsid w:val="0055112B"/>
    <w:rsid w:val="005533FC"/>
    <w:rsid w:val="00554719"/>
    <w:rsid w:val="00555200"/>
    <w:rsid w:val="005576F7"/>
    <w:rsid w:val="0057017E"/>
    <w:rsid w:val="00573257"/>
    <w:rsid w:val="005744E3"/>
    <w:rsid w:val="0057764C"/>
    <w:rsid w:val="00582CEC"/>
    <w:rsid w:val="005834FE"/>
    <w:rsid w:val="00591D8F"/>
    <w:rsid w:val="00592FBA"/>
    <w:rsid w:val="00594996"/>
    <w:rsid w:val="005B2216"/>
    <w:rsid w:val="005B3217"/>
    <w:rsid w:val="005B36DD"/>
    <w:rsid w:val="005C206B"/>
    <w:rsid w:val="005C67DF"/>
    <w:rsid w:val="005D0EE3"/>
    <w:rsid w:val="005D2281"/>
    <w:rsid w:val="005D2B4E"/>
    <w:rsid w:val="005D4548"/>
    <w:rsid w:val="005D565F"/>
    <w:rsid w:val="005D6B83"/>
    <w:rsid w:val="005D7A6F"/>
    <w:rsid w:val="005E0784"/>
    <w:rsid w:val="005E3563"/>
    <w:rsid w:val="005E3D58"/>
    <w:rsid w:val="005E714C"/>
    <w:rsid w:val="005F1014"/>
    <w:rsid w:val="005F3023"/>
    <w:rsid w:val="005F46F6"/>
    <w:rsid w:val="005F598B"/>
    <w:rsid w:val="005F5AD9"/>
    <w:rsid w:val="00600FD1"/>
    <w:rsid w:val="00604C6A"/>
    <w:rsid w:val="00607684"/>
    <w:rsid w:val="00613EF7"/>
    <w:rsid w:val="00623724"/>
    <w:rsid w:val="00624271"/>
    <w:rsid w:val="00624C1A"/>
    <w:rsid w:val="00634799"/>
    <w:rsid w:val="006348ED"/>
    <w:rsid w:val="00636C86"/>
    <w:rsid w:val="00643DF2"/>
    <w:rsid w:val="00644073"/>
    <w:rsid w:val="00655121"/>
    <w:rsid w:val="006724EA"/>
    <w:rsid w:val="00682263"/>
    <w:rsid w:val="006837E9"/>
    <w:rsid w:val="006A3FE8"/>
    <w:rsid w:val="006A6C67"/>
    <w:rsid w:val="006A7410"/>
    <w:rsid w:val="006B12C2"/>
    <w:rsid w:val="006B1E91"/>
    <w:rsid w:val="006B3A14"/>
    <w:rsid w:val="006B48EF"/>
    <w:rsid w:val="006C2A0A"/>
    <w:rsid w:val="006C31B6"/>
    <w:rsid w:val="006C3B78"/>
    <w:rsid w:val="006C3E7A"/>
    <w:rsid w:val="006C6A01"/>
    <w:rsid w:val="006C70BC"/>
    <w:rsid w:val="006C7D0F"/>
    <w:rsid w:val="006D1B05"/>
    <w:rsid w:val="006E1366"/>
    <w:rsid w:val="006E21A7"/>
    <w:rsid w:val="006E2C82"/>
    <w:rsid w:val="006E3280"/>
    <w:rsid w:val="006F1B9A"/>
    <w:rsid w:val="006F3E62"/>
    <w:rsid w:val="006F5279"/>
    <w:rsid w:val="006F6C2C"/>
    <w:rsid w:val="00702F0C"/>
    <w:rsid w:val="00704EA9"/>
    <w:rsid w:val="007058AB"/>
    <w:rsid w:val="00712689"/>
    <w:rsid w:val="0071319E"/>
    <w:rsid w:val="00713E7C"/>
    <w:rsid w:val="007174AA"/>
    <w:rsid w:val="0072051A"/>
    <w:rsid w:val="007210AF"/>
    <w:rsid w:val="0072189F"/>
    <w:rsid w:val="00723156"/>
    <w:rsid w:val="00723C36"/>
    <w:rsid w:val="00725146"/>
    <w:rsid w:val="00727E2F"/>
    <w:rsid w:val="00730E97"/>
    <w:rsid w:val="00733D2F"/>
    <w:rsid w:val="007363B8"/>
    <w:rsid w:val="00740EEA"/>
    <w:rsid w:val="00742D4A"/>
    <w:rsid w:val="00742ED0"/>
    <w:rsid w:val="007452FE"/>
    <w:rsid w:val="007454CF"/>
    <w:rsid w:val="007506A8"/>
    <w:rsid w:val="00751D6F"/>
    <w:rsid w:val="00753AFD"/>
    <w:rsid w:val="007559AE"/>
    <w:rsid w:val="00757820"/>
    <w:rsid w:val="007635A9"/>
    <w:rsid w:val="0076598B"/>
    <w:rsid w:val="00771870"/>
    <w:rsid w:val="00791037"/>
    <w:rsid w:val="0079480B"/>
    <w:rsid w:val="00795309"/>
    <w:rsid w:val="007A1D11"/>
    <w:rsid w:val="007A22EF"/>
    <w:rsid w:val="007A2E98"/>
    <w:rsid w:val="007B38B9"/>
    <w:rsid w:val="007B4B2C"/>
    <w:rsid w:val="007C5A07"/>
    <w:rsid w:val="007D1C31"/>
    <w:rsid w:val="007D57CB"/>
    <w:rsid w:val="007D7761"/>
    <w:rsid w:val="007D7AD5"/>
    <w:rsid w:val="007E3057"/>
    <w:rsid w:val="007E5ACC"/>
    <w:rsid w:val="007F1D75"/>
    <w:rsid w:val="007F4860"/>
    <w:rsid w:val="00800147"/>
    <w:rsid w:val="00800169"/>
    <w:rsid w:val="00806A9F"/>
    <w:rsid w:val="0081083A"/>
    <w:rsid w:val="00813990"/>
    <w:rsid w:val="0081514C"/>
    <w:rsid w:val="00821F73"/>
    <w:rsid w:val="008248B3"/>
    <w:rsid w:val="0082686B"/>
    <w:rsid w:val="00826CEF"/>
    <w:rsid w:val="00832F0B"/>
    <w:rsid w:val="00841E24"/>
    <w:rsid w:val="008428EC"/>
    <w:rsid w:val="00843C07"/>
    <w:rsid w:val="008440C2"/>
    <w:rsid w:val="008544AB"/>
    <w:rsid w:val="00854C57"/>
    <w:rsid w:val="00855F7F"/>
    <w:rsid w:val="00861600"/>
    <w:rsid w:val="008624A5"/>
    <w:rsid w:val="00865791"/>
    <w:rsid w:val="0089256D"/>
    <w:rsid w:val="00893C81"/>
    <w:rsid w:val="008A2B81"/>
    <w:rsid w:val="008A42E7"/>
    <w:rsid w:val="008B0AAC"/>
    <w:rsid w:val="008B1A22"/>
    <w:rsid w:val="008B234A"/>
    <w:rsid w:val="008B25D8"/>
    <w:rsid w:val="008B2A7F"/>
    <w:rsid w:val="008B529B"/>
    <w:rsid w:val="008B771F"/>
    <w:rsid w:val="008C0F7A"/>
    <w:rsid w:val="008C116E"/>
    <w:rsid w:val="008C23B0"/>
    <w:rsid w:val="008C41E2"/>
    <w:rsid w:val="008C6B64"/>
    <w:rsid w:val="008C6C73"/>
    <w:rsid w:val="008D1814"/>
    <w:rsid w:val="008D3B9D"/>
    <w:rsid w:val="008E1811"/>
    <w:rsid w:val="008E1919"/>
    <w:rsid w:val="008E244A"/>
    <w:rsid w:val="008E2C6B"/>
    <w:rsid w:val="008E38CD"/>
    <w:rsid w:val="008F012E"/>
    <w:rsid w:val="008F02F0"/>
    <w:rsid w:val="008F38A4"/>
    <w:rsid w:val="008F6B50"/>
    <w:rsid w:val="00904A96"/>
    <w:rsid w:val="00906ED8"/>
    <w:rsid w:val="00931B51"/>
    <w:rsid w:val="00934079"/>
    <w:rsid w:val="00934CF5"/>
    <w:rsid w:val="00946385"/>
    <w:rsid w:val="00947090"/>
    <w:rsid w:val="00953824"/>
    <w:rsid w:val="00954EF4"/>
    <w:rsid w:val="00960EAA"/>
    <w:rsid w:val="009640C4"/>
    <w:rsid w:val="00964A48"/>
    <w:rsid w:val="00967DDE"/>
    <w:rsid w:val="009805D3"/>
    <w:rsid w:val="0098080C"/>
    <w:rsid w:val="00987E89"/>
    <w:rsid w:val="0099178F"/>
    <w:rsid w:val="00992D65"/>
    <w:rsid w:val="009A718F"/>
    <w:rsid w:val="009A723A"/>
    <w:rsid w:val="009A798C"/>
    <w:rsid w:val="009B0BA2"/>
    <w:rsid w:val="009B361D"/>
    <w:rsid w:val="009B392D"/>
    <w:rsid w:val="009C2684"/>
    <w:rsid w:val="009C28E3"/>
    <w:rsid w:val="009C3901"/>
    <w:rsid w:val="009C4738"/>
    <w:rsid w:val="009C64B1"/>
    <w:rsid w:val="009D23D3"/>
    <w:rsid w:val="009D63FC"/>
    <w:rsid w:val="009E0F1F"/>
    <w:rsid w:val="009E3550"/>
    <w:rsid w:val="009F59A5"/>
    <w:rsid w:val="009F7C11"/>
    <w:rsid w:val="00A00143"/>
    <w:rsid w:val="00A04DC8"/>
    <w:rsid w:val="00A107A1"/>
    <w:rsid w:val="00A2420D"/>
    <w:rsid w:val="00A2696B"/>
    <w:rsid w:val="00A26FFD"/>
    <w:rsid w:val="00A3481C"/>
    <w:rsid w:val="00A34907"/>
    <w:rsid w:val="00A34CA0"/>
    <w:rsid w:val="00A3772E"/>
    <w:rsid w:val="00A37E9D"/>
    <w:rsid w:val="00A51C3E"/>
    <w:rsid w:val="00A701B3"/>
    <w:rsid w:val="00A71E64"/>
    <w:rsid w:val="00A772BD"/>
    <w:rsid w:val="00A810DE"/>
    <w:rsid w:val="00A90427"/>
    <w:rsid w:val="00A90A10"/>
    <w:rsid w:val="00A9107A"/>
    <w:rsid w:val="00A93F82"/>
    <w:rsid w:val="00A960BB"/>
    <w:rsid w:val="00AA3CD4"/>
    <w:rsid w:val="00AA5FA5"/>
    <w:rsid w:val="00AA753B"/>
    <w:rsid w:val="00AA7DF6"/>
    <w:rsid w:val="00AB10B5"/>
    <w:rsid w:val="00AB10F1"/>
    <w:rsid w:val="00AB4D67"/>
    <w:rsid w:val="00AB583F"/>
    <w:rsid w:val="00AB5AEA"/>
    <w:rsid w:val="00AC01FE"/>
    <w:rsid w:val="00AC05F9"/>
    <w:rsid w:val="00AC3B13"/>
    <w:rsid w:val="00AD49BF"/>
    <w:rsid w:val="00AD62D6"/>
    <w:rsid w:val="00AE3B36"/>
    <w:rsid w:val="00AE40F6"/>
    <w:rsid w:val="00AE501B"/>
    <w:rsid w:val="00AF01FA"/>
    <w:rsid w:val="00AF50D5"/>
    <w:rsid w:val="00AF6B33"/>
    <w:rsid w:val="00B00268"/>
    <w:rsid w:val="00B034BF"/>
    <w:rsid w:val="00B070E7"/>
    <w:rsid w:val="00B13B1C"/>
    <w:rsid w:val="00B1434A"/>
    <w:rsid w:val="00B2251C"/>
    <w:rsid w:val="00B23C85"/>
    <w:rsid w:val="00B25EB5"/>
    <w:rsid w:val="00B2705D"/>
    <w:rsid w:val="00B44841"/>
    <w:rsid w:val="00B52463"/>
    <w:rsid w:val="00B52928"/>
    <w:rsid w:val="00B52F3F"/>
    <w:rsid w:val="00B55208"/>
    <w:rsid w:val="00B561D0"/>
    <w:rsid w:val="00B6013B"/>
    <w:rsid w:val="00B64160"/>
    <w:rsid w:val="00B72BAC"/>
    <w:rsid w:val="00B82A96"/>
    <w:rsid w:val="00B86459"/>
    <w:rsid w:val="00B92E43"/>
    <w:rsid w:val="00B95492"/>
    <w:rsid w:val="00BA32C7"/>
    <w:rsid w:val="00BA3FF9"/>
    <w:rsid w:val="00BA68F0"/>
    <w:rsid w:val="00BA6AFD"/>
    <w:rsid w:val="00BB0725"/>
    <w:rsid w:val="00BB6CA7"/>
    <w:rsid w:val="00BC389A"/>
    <w:rsid w:val="00BC5F0B"/>
    <w:rsid w:val="00BC6FA5"/>
    <w:rsid w:val="00BD3D2A"/>
    <w:rsid w:val="00BD4305"/>
    <w:rsid w:val="00BD6C16"/>
    <w:rsid w:val="00BD7B98"/>
    <w:rsid w:val="00BE1F94"/>
    <w:rsid w:val="00BF77F0"/>
    <w:rsid w:val="00C01063"/>
    <w:rsid w:val="00C0215B"/>
    <w:rsid w:val="00C123D5"/>
    <w:rsid w:val="00C13B44"/>
    <w:rsid w:val="00C15299"/>
    <w:rsid w:val="00C16979"/>
    <w:rsid w:val="00C16A74"/>
    <w:rsid w:val="00C20D51"/>
    <w:rsid w:val="00C243F3"/>
    <w:rsid w:val="00C32F2A"/>
    <w:rsid w:val="00C37319"/>
    <w:rsid w:val="00C417A6"/>
    <w:rsid w:val="00C4312D"/>
    <w:rsid w:val="00C46BF3"/>
    <w:rsid w:val="00C62ADD"/>
    <w:rsid w:val="00C63218"/>
    <w:rsid w:val="00C63263"/>
    <w:rsid w:val="00C84344"/>
    <w:rsid w:val="00C85638"/>
    <w:rsid w:val="00C9205B"/>
    <w:rsid w:val="00C94745"/>
    <w:rsid w:val="00C97F3F"/>
    <w:rsid w:val="00CA3A5F"/>
    <w:rsid w:val="00CB171D"/>
    <w:rsid w:val="00CB2E3D"/>
    <w:rsid w:val="00CB5234"/>
    <w:rsid w:val="00CB7DCD"/>
    <w:rsid w:val="00CD3BE3"/>
    <w:rsid w:val="00CD6EAD"/>
    <w:rsid w:val="00CE17D2"/>
    <w:rsid w:val="00CE221D"/>
    <w:rsid w:val="00CE31D2"/>
    <w:rsid w:val="00CE3C50"/>
    <w:rsid w:val="00CE6584"/>
    <w:rsid w:val="00CE691D"/>
    <w:rsid w:val="00CE7A32"/>
    <w:rsid w:val="00CF4B53"/>
    <w:rsid w:val="00D00733"/>
    <w:rsid w:val="00D00D99"/>
    <w:rsid w:val="00D04F06"/>
    <w:rsid w:val="00D12D40"/>
    <w:rsid w:val="00D12D73"/>
    <w:rsid w:val="00D2080E"/>
    <w:rsid w:val="00D20A4C"/>
    <w:rsid w:val="00D20FC5"/>
    <w:rsid w:val="00D23499"/>
    <w:rsid w:val="00D2700C"/>
    <w:rsid w:val="00D315C3"/>
    <w:rsid w:val="00D31DE9"/>
    <w:rsid w:val="00D331B8"/>
    <w:rsid w:val="00D34394"/>
    <w:rsid w:val="00D348D0"/>
    <w:rsid w:val="00D35D27"/>
    <w:rsid w:val="00D419A6"/>
    <w:rsid w:val="00D42370"/>
    <w:rsid w:val="00D42B17"/>
    <w:rsid w:val="00D433F2"/>
    <w:rsid w:val="00D51A3A"/>
    <w:rsid w:val="00D5495F"/>
    <w:rsid w:val="00D55186"/>
    <w:rsid w:val="00D601EF"/>
    <w:rsid w:val="00D612F3"/>
    <w:rsid w:val="00D62512"/>
    <w:rsid w:val="00D637B4"/>
    <w:rsid w:val="00D728DC"/>
    <w:rsid w:val="00D7375C"/>
    <w:rsid w:val="00D74C96"/>
    <w:rsid w:val="00D74EC8"/>
    <w:rsid w:val="00D756B0"/>
    <w:rsid w:val="00D81308"/>
    <w:rsid w:val="00D81ADF"/>
    <w:rsid w:val="00D81B67"/>
    <w:rsid w:val="00D83547"/>
    <w:rsid w:val="00D83E40"/>
    <w:rsid w:val="00D8524B"/>
    <w:rsid w:val="00D86CBD"/>
    <w:rsid w:val="00D86E9C"/>
    <w:rsid w:val="00D93493"/>
    <w:rsid w:val="00D95BDB"/>
    <w:rsid w:val="00D95E2E"/>
    <w:rsid w:val="00D96F41"/>
    <w:rsid w:val="00D97EC8"/>
    <w:rsid w:val="00DA0F4A"/>
    <w:rsid w:val="00DA110B"/>
    <w:rsid w:val="00DA1DA2"/>
    <w:rsid w:val="00DB2525"/>
    <w:rsid w:val="00DB2C01"/>
    <w:rsid w:val="00DB3A95"/>
    <w:rsid w:val="00DB4D18"/>
    <w:rsid w:val="00DC16F4"/>
    <w:rsid w:val="00DC6A6D"/>
    <w:rsid w:val="00DD3994"/>
    <w:rsid w:val="00DE3010"/>
    <w:rsid w:val="00DF48EE"/>
    <w:rsid w:val="00DF5240"/>
    <w:rsid w:val="00DF5450"/>
    <w:rsid w:val="00E06720"/>
    <w:rsid w:val="00E06ADF"/>
    <w:rsid w:val="00E123A4"/>
    <w:rsid w:val="00E149C4"/>
    <w:rsid w:val="00E16223"/>
    <w:rsid w:val="00E20199"/>
    <w:rsid w:val="00E201AA"/>
    <w:rsid w:val="00E23747"/>
    <w:rsid w:val="00E324A3"/>
    <w:rsid w:val="00E338C9"/>
    <w:rsid w:val="00E35D57"/>
    <w:rsid w:val="00E3735E"/>
    <w:rsid w:val="00E5060C"/>
    <w:rsid w:val="00E5189C"/>
    <w:rsid w:val="00E51BE2"/>
    <w:rsid w:val="00E543C0"/>
    <w:rsid w:val="00E54E17"/>
    <w:rsid w:val="00E652EF"/>
    <w:rsid w:val="00E65F7D"/>
    <w:rsid w:val="00E67889"/>
    <w:rsid w:val="00E67C90"/>
    <w:rsid w:val="00E71F9C"/>
    <w:rsid w:val="00E7456A"/>
    <w:rsid w:val="00E76A95"/>
    <w:rsid w:val="00E83B40"/>
    <w:rsid w:val="00E857C4"/>
    <w:rsid w:val="00E94110"/>
    <w:rsid w:val="00E95E37"/>
    <w:rsid w:val="00E96A08"/>
    <w:rsid w:val="00E97597"/>
    <w:rsid w:val="00E97AE1"/>
    <w:rsid w:val="00EA2769"/>
    <w:rsid w:val="00EA2D8D"/>
    <w:rsid w:val="00EA5FCE"/>
    <w:rsid w:val="00EA67F4"/>
    <w:rsid w:val="00EA786D"/>
    <w:rsid w:val="00EB03E3"/>
    <w:rsid w:val="00EB5ABB"/>
    <w:rsid w:val="00EB6DA0"/>
    <w:rsid w:val="00EC3800"/>
    <w:rsid w:val="00EC60C5"/>
    <w:rsid w:val="00ED04BA"/>
    <w:rsid w:val="00ED53B1"/>
    <w:rsid w:val="00ED7FEC"/>
    <w:rsid w:val="00EE0B62"/>
    <w:rsid w:val="00EE28B2"/>
    <w:rsid w:val="00EF1613"/>
    <w:rsid w:val="00EF57EA"/>
    <w:rsid w:val="00EF632D"/>
    <w:rsid w:val="00F0136F"/>
    <w:rsid w:val="00F12137"/>
    <w:rsid w:val="00F130D4"/>
    <w:rsid w:val="00F145B3"/>
    <w:rsid w:val="00F148B4"/>
    <w:rsid w:val="00F168D7"/>
    <w:rsid w:val="00F16E92"/>
    <w:rsid w:val="00F234C2"/>
    <w:rsid w:val="00F31A15"/>
    <w:rsid w:val="00F3575E"/>
    <w:rsid w:val="00F358F1"/>
    <w:rsid w:val="00F3646F"/>
    <w:rsid w:val="00F36C7C"/>
    <w:rsid w:val="00F42B20"/>
    <w:rsid w:val="00F43BEA"/>
    <w:rsid w:val="00F45901"/>
    <w:rsid w:val="00F46610"/>
    <w:rsid w:val="00F525D0"/>
    <w:rsid w:val="00F527EC"/>
    <w:rsid w:val="00F52B4D"/>
    <w:rsid w:val="00F54B86"/>
    <w:rsid w:val="00F56B09"/>
    <w:rsid w:val="00F5738C"/>
    <w:rsid w:val="00F574F6"/>
    <w:rsid w:val="00F60869"/>
    <w:rsid w:val="00F63941"/>
    <w:rsid w:val="00F63EDE"/>
    <w:rsid w:val="00F64D8F"/>
    <w:rsid w:val="00F6599D"/>
    <w:rsid w:val="00F65A33"/>
    <w:rsid w:val="00F73A3D"/>
    <w:rsid w:val="00F81F6F"/>
    <w:rsid w:val="00F82A0B"/>
    <w:rsid w:val="00F8322A"/>
    <w:rsid w:val="00F858E1"/>
    <w:rsid w:val="00F85E08"/>
    <w:rsid w:val="00F87DBF"/>
    <w:rsid w:val="00F93A8D"/>
    <w:rsid w:val="00F95259"/>
    <w:rsid w:val="00F97822"/>
    <w:rsid w:val="00FA0547"/>
    <w:rsid w:val="00FA319C"/>
    <w:rsid w:val="00FB053E"/>
    <w:rsid w:val="00FB4761"/>
    <w:rsid w:val="00FC1506"/>
    <w:rsid w:val="00FC3B5D"/>
    <w:rsid w:val="00FC47BB"/>
    <w:rsid w:val="00FD3677"/>
    <w:rsid w:val="00FD701A"/>
    <w:rsid w:val="00FF078A"/>
    <w:rsid w:val="00FF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886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07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25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C07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3C0745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C0745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525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F525D0"/>
    <w:pPr>
      <w:spacing w:after="100"/>
      <w:ind w:left="220"/>
    </w:pPr>
  </w:style>
  <w:style w:type="character" w:customStyle="1" w:styleId="14">
    <w:name w:val="Неразрешенное упоминание1"/>
    <w:basedOn w:val="a0"/>
    <w:uiPriority w:val="99"/>
    <w:semiHidden/>
    <w:unhideWhenUsed/>
    <w:rsid w:val="002A2304"/>
    <w:rPr>
      <w:color w:val="605E5C"/>
      <w:shd w:val="clear" w:color="auto" w:fill="E1DFDD"/>
    </w:rPr>
  </w:style>
  <w:style w:type="paragraph" w:customStyle="1" w:styleId="c11">
    <w:name w:val="c11"/>
    <w:basedOn w:val="a"/>
    <w:rsid w:val="00604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604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604C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07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25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C07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3C0745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C0745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525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F525D0"/>
    <w:pPr>
      <w:spacing w:after="100"/>
      <w:ind w:left="220"/>
    </w:pPr>
  </w:style>
  <w:style w:type="character" w:customStyle="1" w:styleId="14">
    <w:name w:val="Неразрешенное упоминание1"/>
    <w:basedOn w:val="a0"/>
    <w:uiPriority w:val="99"/>
    <w:semiHidden/>
    <w:unhideWhenUsed/>
    <w:rsid w:val="002A2304"/>
    <w:rPr>
      <w:color w:val="605E5C"/>
      <w:shd w:val="clear" w:color="auto" w:fill="E1DFDD"/>
    </w:rPr>
  </w:style>
  <w:style w:type="paragraph" w:customStyle="1" w:styleId="c11">
    <w:name w:val="c11"/>
    <w:basedOn w:val="a"/>
    <w:rsid w:val="00604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604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604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1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ogle.com/url?q=http://www.int-edu.ru/&amp;sa=D&amp;ust=1476461822693000&amp;usg=AFQjCNFot1Hiib5zkFrUsvIT6UKWqLq5uQ" TargetMode="External"/><Relationship Id="rId18" Type="http://schemas.openxmlformats.org/officeDocument/2006/relationships/hyperlink" Target="https://www.google.com/url?q=http://ditionary.fio.ru/&amp;sa=D&amp;ust=1476461822698000&amp;usg=AFQjCNHNbvY6E3sXheKtpvtyfevthjbrkw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://www.uroki.net/&amp;sa=D&amp;ust=1476461822701000&amp;usg=AFQjCNFoE9nlF6lJhGSSp-dn5MwHNampCQ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google.com/url?q=http://www.rfh.ru/&amp;sa=D&amp;ust=1476461822692000&amp;usg=AFQjCNFynWDzjup7TIEFahY2ZA9aeyvXoQ" TargetMode="External"/><Relationship Id="rId17" Type="http://schemas.openxmlformats.org/officeDocument/2006/relationships/hyperlink" Target="https://www.google.com/url?q=http://dic.academic.ru/&amp;sa=D&amp;ust=1476461822697000&amp;usg=AFQjCNEsks8gfiqdDlYyEvmP7922hSrn_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www.pedlib.ru/&amp;sa=D&amp;ust=1476461822696000&amp;usg=AFQjCNF2iac7uUrRqMydAw2wAeCnLYps8w" TargetMode="External"/><Relationship Id="rId20" Type="http://schemas.openxmlformats.org/officeDocument/2006/relationships/hyperlink" Target="https://www.google.com/url?q=http://skazochki.narod.ru/&amp;sa=D&amp;ust=1476461822700000&amp;usg=AFQjCNEG5UG1FGiSuYbCTR71hVVJv0E4G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url?q=http://www.ed.gov.ru/&amp;sa=D&amp;ust=1476461822691000&amp;usg=AFQjCNEcKnKT6JLLqiWox6D-2zWkm3RJyw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ogle.com/url?q=http://www.gnpbu.ru/&amp;sa=D&amp;ust=1476461822695000&amp;usg=AFQjCNFpHiXMxtqRr7kG6z_N-wCCvw-_AQ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lck.ru/33NMkR" TargetMode="External"/><Relationship Id="rId19" Type="http://schemas.openxmlformats.org/officeDocument/2006/relationships/hyperlink" Target="https://www.google.com/url?q=http://www.ug.ru/&amp;sa=D&amp;ust=1476461822699000&amp;usg=AFQjCNG_FuzrMSYC23bxmmtgZx2-D_aQng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google.com/url?q=http://www.rsl.ru/&amp;sa=D&amp;ust=1476461822694000&amp;usg=AFQjCNHhLanXGtJkvffvElZHgE-D2J05Gw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E9AEC-7E04-4C1B-9E81-3A38CBD83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4228</Words>
  <Characters>24106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</dc:creator>
  <cp:lastModifiedBy>Ирина Ивановна</cp:lastModifiedBy>
  <cp:revision>9</cp:revision>
  <cp:lastPrinted>2025-11-17T13:31:00Z</cp:lastPrinted>
  <dcterms:created xsi:type="dcterms:W3CDTF">2025-10-30T16:57:00Z</dcterms:created>
  <dcterms:modified xsi:type="dcterms:W3CDTF">2025-11-17T13:32:00Z</dcterms:modified>
</cp:coreProperties>
</file>