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DF" w:rsidRPr="00CE4040" w:rsidRDefault="000812DF" w:rsidP="000812DF">
      <w:pPr>
        <w:spacing w:after="0" w:line="240" w:lineRule="auto"/>
        <w:ind w:left="120"/>
        <w:jc w:val="center"/>
        <w:rPr>
          <w:sz w:val="24"/>
          <w:szCs w:val="24"/>
        </w:rPr>
      </w:pPr>
      <w:r w:rsidRPr="00CE4040"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0812DF" w:rsidRPr="00CE4040" w:rsidRDefault="000812DF" w:rsidP="000812DF">
      <w:pPr>
        <w:spacing w:after="0" w:line="240" w:lineRule="auto"/>
        <w:ind w:left="120"/>
        <w:jc w:val="center"/>
        <w:rPr>
          <w:sz w:val="24"/>
          <w:szCs w:val="24"/>
        </w:rPr>
      </w:pPr>
      <w:r w:rsidRPr="00CE4040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84b34cd1-8907-4be2-9654-5e4d7c979c34"/>
      <w:r w:rsidRPr="00CE4040"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Ростовской области</w:t>
      </w:r>
      <w:bookmarkEnd w:id="0"/>
      <w:r w:rsidRPr="00CE4040">
        <w:rPr>
          <w:rFonts w:ascii="Times New Roman" w:hAnsi="Times New Roman"/>
          <w:b/>
          <w:color w:val="000000"/>
          <w:sz w:val="24"/>
          <w:szCs w:val="24"/>
        </w:rPr>
        <w:t xml:space="preserve">‌‌ </w:t>
      </w:r>
    </w:p>
    <w:p w:rsidR="000812DF" w:rsidRPr="00CE4040" w:rsidRDefault="000812DF" w:rsidP="000812DF">
      <w:pPr>
        <w:spacing w:after="0" w:line="240" w:lineRule="auto"/>
        <w:ind w:left="120"/>
        <w:jc w:val="center"/>
        <w:rPr>
          <w:sz w:val="24"/>
          <w:szCs w:val="24"/>
        </w:rPr>
      </w:pPr>
      <w:r w:rsidRPr="00CE4040"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4d6ab55-f73b-48d7-ba78-c30f74a03786"/>
      <w:r w:rsidRPr="00CE4040">
        <w:rPr>
          <w:rFonts w:ascii="Times New Roman" w:hAnsi="Times New Roman"/>
          <w:b/>
          <w:color w:val="000000"/>
          <w:sz w:val="24"/>
          <w:szCs w:val="24"/>
        </w:rPr>
        <w:t>Управление образования Миллеровского района</w:t>
      </w:r>
      <w:bookmarkEnd w:id="1"/>
      <w:r w:rsidRPr="00CE4040">
        <w:rPr>
          <w:rFonts w:ascii="Times New Roman" w:hAnsi="Times New Roman"/>
          <w:b/>
          <w:color w:val="000000"/>
          <w:sz w:val="24"/>
          <w:szCs w:val="24"/>
        </w:rPr>
        <w:t>‌</w:t>
      </w:r>
      <w:r w:rsidRPr="00CE4040">
        <w:rPr>
          <w:rFonts w:ascii="Times New Roman" w:hAnsi="Times New Roman"/>
          <w:color w:val="000000"/>
          <w:sz w:val="24"/>
          <w:szCs w:val="24"/>
        </w:rPr>
        <w:t>​</w:t>
      </w:r>
    </w:p>
    <w:p w:rsidR="000812DF" w:rsidRDefault="000812DF" w:rsidP="000812D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CE4040">
        <w:rPr>
          <w:rFonts w:ascii="Times New Roman" w:hAnsi="Times New Roman"/>
          <w:b/>
          <w:color w:val="000000"/>
          <w:sz w:val="24"/>
          <w:szCs w:val="24"/>
        </w:rPr>
        <w:t xml:space="preserve">МБОУ </w:t>
      </w:r>
      <w:proofErr w:type="spellStart"/>
      <w:r w:rsidRPr="00CE4040">
        <w:rPr>
          <w:rFonts w:ascii="Times New Roman" w:hAnsi="Times New Roman"/>
          <w:b/>
          <w:color w:val="000000"/>
          <w:sz w:val="24"/>
          <w:szCs w:val="24"/>
        </w:rPr>
        <w:t>Грековская</w:t>
      </w:r>
      <w:proofErr w:type="spellEnd"/>
      <w:r w:rsidRPr="00CE4040">
        <w:rPr>
          <w:rFonts w:ascii="Times New Roman" w:hAnsi="Times New Roman"/>
          <w:b/>
          <w:color w:val="000000"/>
          <w:sz w:val="24"/>
          <w:szCs w:val="24"/>
        </w:rPr>
        <w:t xml:space="preserve"> ООШ</w:t>
      </w:r>
    </w:p>
    <w:p w:rsidR="007A66A0" w:rsidRDefault="007A66A0" w:rsidP="000812DF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7A66A0" w:rsidRPr="00CE4040" w:rsidRDefault="007A66A0" w:rsidP="000812DF">
      <w:pPr>
        <w:spacing w:after="0" w:line="240" w:lineRule="auto"/>
        <w:ind w:left="120"/>
        <w:jc w:val="center"/>
        <w:rPr>
          <w:sz w:val="24"/>
          <w:szCs w:val="24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3687"/>
        <w:gridCol w:w="2409"/>
        <w:gridCol w:w="3566"/>
      </w:tblGrid>
      <w:tr w:rsidR="007A66A0" w:rsidRPr="0040209D" w:rsidTr="009B318F">
        <w:tc>
          <w:tcPr>
            <w:tcW w:w="3687" w:type="dxa"/>
          </w:tcPr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РАССМОТРЕНА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педагогическим советом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школы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 1 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29.08.2025 г.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</w:tcPr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566" w:type="dxa"/>
          </w:tcPr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УТВЕРЖДЕНА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Байденко</w:t>
            </w:r>
            <w:proofErr w:type="spellEnd"/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Н.В.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63 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A66A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29.08.2025 г.</w:t>
            </w:r>
          </w:p>
          <w:p w:rsidR="007A66A0" w:rsidRPr="007A66A0" w:rsidRDefault="007A66A0" w:rsidP="009B318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0812DF" w:rsidRDefault="000812DF" w:rsidP="000812DF">
      <w:pPr>
        <w:spacing w:after="0"/>
        <w:ind w:left="120"/>
      </w:pPr>
    </w:p>
    <w:p w:rsidR="000812DF" w:rsidRDefault="000812DF" w:rsidP="000812DF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812DF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7EE4" w:rsidRDefault="00AB7EE4" w:rsidP="000812D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1F26" w:rsidRDefault="00751F26" w:rsidP="000812D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2DF" w:rsidRPr="00F209BC" w:rsidRDefault="000812DF" w:rsidP="000812D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BC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0812DF" w:rsidRPr="00F209BC" w:rsidRDefault="000812DF" w:rsidP="000812D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BC">
        <w:rPr>
          <w:rFonts w:ascii="Times New Roman" w:hAnsi="Times New Roman" w:cs="Times New Roman"/>
          <w:b/>
          <w:sz w:val="28"/>
          <w:szCs w:val="28"/>
        </w:rPr>
        <w:t xml:space="preserve"> внеурочной деятельности</w:t>
      </w:r>
    </w:p>
    <w:p w:rsidR="000812DF" w:rsidRPr="00F209BC" w:rsidRDefault="000812DF" w:rsidP="000812DF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BC">
        <w:rPr>
          <w:rFonts w:ascii="Times New Roman" w:hAnsi="Times New Roman" w:cs="Times New Roman"/>
          <w:b/>
          <w:sz w:val="28"/>
          <w:szCs w:val="28"/>
        </w:rPr>
        <w:t>«</w:t>
      </w:r>
      <w:r w:rsidRPr="00F209B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От слова –</w:t>
      </w:r>
      <w:r w:rsidR="00534B89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 xml:space="preserve"> </w:t>
      </w:r>
      <w:r w:rsidRPr="00F209BC">
        <w:rPr>
          <w:rStyle w:val="Zag11"/>
          <w:rFonts w:ascii="Times New Roman" w:eastAsia="@Arial Unicode MS" w:hAnsi="Times New Roman" w:cs="Times New Roman"/>
          <w:b/>
          <w:sz w:val="28"/>
          <w:szCs w:val="28"/>
        </w:rPr>
        <w:t>к тексту</w:t>
      </w:r>
      <w:r w:rsidRPr="00F209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812DF" w:rsidRPr="00F209BC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9BC">
        <w:rPr>
          <w:rFonts w:ascii="Times New Roman" w:hAnsi="Times New Roman" w:cs="Times New Roman"/>
          <w:b/>
          <w:sz w:val="28"/>
          <w:szCs w:val="28"/>
        </w:rPr>
        <w:t>на 202</w:t>
      </w:r>
      <w:r w:rsidR="00C05E26">
        <w:rPr>
          <w:rFonts w:ascii="Times New Roman" w:hAnsi="Times New Roman" w:cs="Times New Roman"/>
          <w:b/>
          <w:sz w:val="28"/>
          <w:szCs w:val="28"/>
        </w:rPr>
        <w:t>5</w:t>
      </w:r>
      <w:r w:rsidRPr="00F209BC">
        <w:rPr>
          <w:rFonts w:ascii="Times New Roman" w:hAnsi="Times New Roman" w:cs="Times New Roman"/>
          <w:b/>
          <w:sz w:val="28"/>
          <w:szCs w:val="28"/>
        </w:rPr>
        <w:t xml:space="preserve"> -202</w:t>
      </w:r>
      <w:r w:rsidR="00C05E26">
        <w:rPr>
          <w:rFonts w:ascii="Times New Roman" w:hAnsi="Times New Roman" w:cs="Times New Roman"/>
          <w:b/>
          <w:sz w:val="28"/>
          <w:szCs w:val="28"/>
        </w:rPr>
        <w:t>6</w:t>
      </w:r>
      <w:r w:rsidRPr="00F209BC">
        <w:rPr>
          <w:rFonts w:ascii="Times New Roman" w:hAnsi="Times New Roman" w:cs="Times New Roman"/>
          <w:b/>
          <w:sz w:val="28"/>
          <w:szCs w:val="28"/>
        </w:rPr>
        <w:t xml:space="preserve">  учебный год</w:t>
      </w:r>
    </w:p>
    <w:p w:rsidR="000812DF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812DF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7EE4" w:rsidRDefault="00AB7EE4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F26" w:rsidRDefault="00751F26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1F26" w:rsidRDefault="00751F26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7EE4" w:rsidRDefault="00AB7EE4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B7EE4" w:rsidRPr="00751F26" w:rsidRDefault="00AB7EE4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  <w:u w:val="single"/>
        </w:rPr>
        <w:t>Уровень общего образования (класс</w:t>
      </w:r>
      <w:r w:rsidRPr="00751F26">
        <w:rPr>
          <w:rFonts w:ascii="Times New Roman" w:hAnsi="Times New Roman"/>
          <w:sz w:val="24"/>
          <w:szCs w:val="24"/>
        </w:rPr>
        <w:t>):</w:t>
      </w: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</w:rPr>
        <w:t>основное общее образование, 9 класс</w:t>
      </w: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12DF" w:rsidRPr="00C15228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  <w:u w:val="single"/>
        </w:rPr>
        <w:t>Количество часов</w:t>
      </w:r>
      <w:r w:rsidRPr="00C15228">
        <w:rPr>
          <w:rFonts w:ascii="Times New Roman" w:hAnsi="Times New Roman"/>
          <w:sz w:val="24"/>
          <w:szCs w:val="24"/>
        </w:rPr>
        <w:t xml:space="preserve">: </w:t>
      </w:r>
      <w:r w:rsidRPr="00C014F8">
        <w:rPr>
          <w:rFonts w:ascii="Times New Roman" w:hAnsi="Times New Roman"/>
          <w:sz w:val="24"/>
          <w:szCs w:val="24"/>
        </w:rPr>
        <w:t xml:space="preserve"> 3</w:t>
      </w:r>
      <w:r w:rsidR="00C15228" w:rsidRPr="00C014F8">
        <w:rPr>
          <w:rFonts w:ascii="Times New Roman" w:hAnsi="Times New Roman"/>
          <w:sz w:val="24"/>
          <w:szCs w:val="24"/>
        </w:rPr>
        <w:t>2</w:t>
      </w:r>
      <w:r w:rsidRPr="00C014F8">
        <w:rPr>
          <w:rFonts w:ascii="Times New Roman" w:hAnsi="Times New Roman"/>
          <w:sz w:val="24"/>
          <w:szCs w:val="24"/>
        </w:rPr>
        <w:t xml:space="preserve"> ч. </w:t>
      </w:r>
    </w:p>
    <w:p w:rsidR="000812DF" w:rsidRPr="00C15228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15228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B7EE4" w:rsidRDefault="00AB7EE4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B7EE4" w:rsidRPr="00751F26" w:rsidRDefault="00AB7EE4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  <w:u w:val="single"/>
        </w:rPr>
        <w:t>Учитель</w:t>
      </w:r>
      <w:r w:rsidRPr="00751F26">
        <w:rPr>
          <w:rFonts w:ascii="Times New Roman" w:hAnsi="Times New Roman"/>
          <w:sz w:val="24"/>
          <w:szCs w:val="24"/>
        </w:rPr>
        <w:t>: Зайцева Т.В., учитель русского языка, ли</w:t>
      </w:r>
      <w:bookmarkStart w:id="2" w:name="_GoBack"/>
      <w:bookmarkEnd w:id="2"/>
      <w:r w:rsidRPr="00751F26">
        <w:rPr>
          <w:rFonts w:ascii="Times New Roman" w:hAnsi="Times New Roman"/>
          <w:sz w:val="24"/>
          <w:szCs w:val="24"/>
        </w:rPr>
        <w:t xml:space="preserve">тературы </w:t>
      </w:r>
    </w:p>
    <w:p w:rsidR="000812DF" w:rsidRPr="00751F26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C05E26">
        <w:rPr>
          <w:rFonts w:ascii="Times New Roman" w:hAnsi="Times New Roman"/>
          <w:sz w:val="24"/>
          <w:szCs w:val="24"/>
        </w:rPr>
        <w:t xml:space="preserve">высшей </w:t>
      </w:r>
      <w:r w:rsidRPr="00751F26">
        <w:rPr>
          <w:rFonts w:ascii="Times New Roman" w:hAnsi="Times New Roman"/>
          <w:sz w:val="24"/>
          <w:szCs w:val="24"/>
        </w:rPr>
        <w:t xml:space="preserve"> квалификационной категории</w:t>
      </w:r>
    </w:p>
    <w:p w:rsidR="000812DF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812DF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812DF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812DF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812DF" w:rsidRDefault="000812DF" w:rsidP="000812DF">
      <w:pPr>
        <w:shd w:val="clear" w:color="auto" w:fill="FFFFFF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</w:rPr>
        <w:t>сл. Греково</w:t>
      </w:r>
    </w:p>
    <w:p w:rsidR="000812DF" w:rsidRPr="00751F26" w:rsidRDefault="000812DF" w:rsidP="000812DF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1F26">
        <w:rPr>
          <w:rFonts w:ascii="Times New Roman" w:hAnsi="Times New Roman"/>
          <w:sz w:val="24"/>
          <w:szCs w:val="24"/>
        </w:rPr>
        <w:t>202</w:t>
      </w:r>
      <w:r w:rsidR="00C05E26">
        <w:rPr>
          <w:rFonts w:ascii="Times New Roman" w:hAnsi="Times New Roman"/>
          <w:sz w:val="24"/>
          <w:szCs w:val="24"/>
        </w:rPr>
        <w:t>5</w:t>
      </w:r>
    </w:p>
    <w:p w:rsidR="006A08AE" w:rsidRPr="006A08AE" w:rsidRDefault="00C102D5" w:rsidP="00AB7EE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="006A08AE" w:rsidRPr="006A08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1.ПОЯСНИТЕЛЬНАЯ ЗАПИСКА</w:t>
      </w:r>
    </w:p>
    <w:p w:rsidR="006A08AE" w:rsidRDefault="006A08AE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F3C" w:rsidRPr="00044A02" w:rsidRDefault="00864F3C" w:rsidP="00864F3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eastAsia="Calibri" w:hAnsi="Times New Roman"/>
          <w:sz w:val="24"/>
          <w:szCs w:val="24"/>
          <w:lang w:eastAsia="en-US"/>
        </w:rPr>
        <w:t xml:space="preserve">           Программа внеурочной </w:t>
      </w:r>
      <w:r w:rsidRPr="00044A02">
        <w:rPr>
          <w:rFonts w:ascii="Times New Roman" w:eastAsia="Calibri" w:hAnsi="Times New Roman"/>
          <w:sz w:val="24"/>
          <w:szCs w:val="24"/>
          <w:lang w:eastAsia="en-US"/>
        </w:rPr>
        <w:t xml:space="preserve">деятельности  </w:t>
      </w:r>
      <w:r w:rsidRPr="00044A02">
        <w:rPr>
          <w:rFonts w:ascii="Times New Roman" w:hAnsi="Times New Roman"/>
          <w:sz w:val="24"/>
          <w:szCs w:val="24"/>
        </w:rPr>
        <w:t>«</w:t>
      </w:r>
      <w:r w:rsidR="00044A02" w:rsidRPr="00044A02">
        <w:rPr>
          <w:rStyle w:val="Zag11"/>
          <w:rFonts w:ascii="Times New Roman" w:eastAsia="@Arial Unicode MS" w:hAnsi="Times New Roman"/>
          <w:sz w:val="24"/>
          <w:szCs w:val="24"/>
        </w:rPr>
        <w:t>От слова –– к тексту</w:t>
      </w:r>
      <w:r w:rsidRPr="00044A02">
        <w:rPr>
          <w:rFonts w:ascii="Times New Roman" w:hAnsi="Times New Roman"/>
          <w:sz w:val="24"/>
          <w:szCs w:val="24"/>
        </w:rPr>
        <w:t>»</w:t>
      </w:r>
      <w:r w:rsidRPr="00044A0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044A02">
        <w:rPr>
          <w:rFonts w:ascii="Times New Roman" w:eastAsia="TimesNewRomanPSMT" w:hAnsi="Times New Roman"/>
          <w:sz w:val="24"/>
          <w:szCs w:val="24"/>
        </w:rPr>
        <w:t xml:space="preserve">для </w:t>
      </w:r>
      <w:proofErr w:type="gramStart"/>
      <w:r w:rsidRPr="00044A02">
        <w:rPr>
          <w:rFonts w:ascii="Times New Roman" w:eastAsia="TimesNewRomanPSMT" w:hAnsi="Times New Roman"/>
          <w:sz w:val="24"/>
          <w:szCs w:val="24"/>
        </w:rPr>
        <w:t>обучающихся</w:t>
      </w:r>
      <w:proofErr w:type="gramEnd"/>
      <w:r w:rsidRPr="00044A02">
        <w:rPr>
          <w:rFonts w:ascii="Times New Roman" w:eastAsia="TimesNewRomanPSMT" w:hAnsi="Times New Roman"/>
          <w:sz w:val="24"/>
          <w:szCs w:val="24"/>
        </w:rPr>
        <w:t xml:space="preserve"> 9 класс</w:t>
      </w:r>
      <w:r w:rsidR="00044A02">
        <w:rPr>
          <w:rFonts w:ascii="Times New Roman" w:eastAsia="TimesNewRomanPSMT" w:hAnsi="Times New Roman"/>
          <w:sz w:val="24"/>
          <w:szCs w:val="24"/>
        </w:rPr>
        <w:t>а</w:t>
      </w:r>
      <w:r w:rsidRPr="00044A02">
        <w:rPr>
          <w:rFonts w:ascii="Times New Roman" w:eastAsia="TimesNewRomanPSMT" w:hAnsi="Times New Roman"/>
          <w:sz w:val="24"/>
          <w:szCs w:val="24"/>
        </w:rPr>
        <w:t xml:space="preserve"> </w:t>
      </w:r>
      <w:r w:rsidRPr="00044A02">
        <w:rPr>
          <w:rFonts w:ascii="Times New Roman" w:hAnsi="Times New Roman"/>
          <w:sz w:val="24"/>
          <w:szCs w:val="24"/>
        </w:rPr>
        <w:t>разработана с учетом:</w:t>
      </w:r>
    </w:p>
    <w:p w:rsidR="00864F3C" w:rsidRPr="00044A02" w:rsidRDefault="00864F3C" w:rsidP="00864F3C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44A02">
        <w:rPr>
          <w:rFonts w:ascii="Times New Roman" w:hAnsi="Times New Roman" w:cs="Times New Roman"/>
          <w:sz w:val="24"/>
          <w:szCs w:val="24"/>
        </w:rPr>
        <w:t>требований федерального государственного образовательного стандарта</w:t>
      </w:r>
      <w:r w:rsidRPr="00044A02">
        <w:rPr>
          <w:rFonts w:ascii="Times New Roman" w:hAnsi="Times New Roman" w:cs="Times New Roman"/>
          <w:sz w:val="24"/>
          <w:szCs w:val="24"/>
          <w:lang w:bidi="he-IL"/>
        </w:rPr>
        <w:t xml:space="preserve"> по рус</w:t>
      </w:r>
      <w:r w:rsidRPr="00044A02">
        <w:rPr>
          <w:rFonts w:ascii="Times New Roman" w:hAnsi="Times New Roman" w:cs="Times New Roman"/>
          <w:sz w:val="24"/>
          <w:szCs w:val="24"/>
          <w:lang w:bidi="he-IL"/>
        </w:rPr>
        <w:softHyphen/>
        <w:t>скому языку (базовый уровень)</w:t>
      </w:r>
      <w:r w:rsidRPr="00044A02">
        <w:rPr>
          <w:rFonts w:ascii="Times New Roman" w:hAnsi="Times New Roman" w:cs="Times New Roman"/>
          <w:sz w:val="24"/>
          <w:szCs w:val="24"/>
        </w:rPr>
        <w:t>;</w:t>
      </w:r>
    </w:p>
    <w:p w:rsidR="00864F3C" w:rsidRPr="00B83B65" w:rsidRDefault="00864F3C" w:rsidP="00864F3C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требований к уровню подготовки  учащихся 9 классов;</w:t>
      </w:r>
    </w:p>
    <w:p w:rsidR="00864F3C" w:rsidRPr="00B83B65" w:rsidRDefault="00864F3C" w:rsidP="00864F3C">
      <w:pPr>
        <w:pStyle w:val="a3"/>
        <w:autoSpaceDE w:val="0"/>
        <w:autoSpaceDN w:val="0"/>
        <w:adjustRightInd w:val="0"/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познавательных интересов учащихся.</w:t>
      </w:r>
    </w:p>
    <w:p w:rsidR="00864F3C" w:rsidRPr="00B83B65" w:rsidRDefault="00864F3C" w:rsidP="00864F3C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 xml:space="preserve">          Экзаменационная работа в 9 классе по русскому языку не выходит за пределы требований, предъявляемых к выпускнику основной школы, однако, как и любой экзамен, требует систематизации и обобщения изученного. В программах основной школы по русскому языку на отработку многих из этих навыков отведено минимальное количество времени, кроме того, в силу возрастных особенностей, не все школьники усваивают их в полной мере.</w:t>
      </w:r>
    </w:p>
    <w:p w:rsidR="00864F3C" w:rsidRPr="00B83B65" w:rsidRDefault="00864F3C" w:rsidP="00864F3C">
      <w:pPr>
        <w:spacing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Актуальность программы: </w:t>
      </w:r>
      <w:r w:rsidRPr="00B83B65">
        <w:rPr>
          <w:rFonts w:ascii="Times New Roman" w:hAnsi="Times New Roman" w:cs="Times New Roman"/>
          <w:sz w:val="24"/>
          <w:szCs w:val="24"/>
        </w:rPr>
        <w:t xml:space="preserve"> </w:t>
      </w:r>
      <w:r w:rsidRPr="00B83B65">
        <w:rPr>
          <w:rFonts w:ascii="Times New Roman" w:hAnsi="Times New Roman" w:cs="Times New Roman"/>
          <w:color w:val="000000"/>
          <w:sz w:val="24"/>
          <w:szCs w:val="24"/>
        </w:rPr>
        <w:t>формирование орфографической зоркости, пунктуационной грамотности, навыков конструирования текста, практическое использование лингвистических знаний и умений важно для повышения уровня грамотности учащихся   для последующей подготовки к экзаменам и для дальнейшей деятельности, успех которой невозможен без хорошего знания русского языка.</w:t>
      </w:r>
    </w:p>
    <w:p w:rsidR="00864F3C" w:rsidRDefault="00864F3C" w:rsidP="00864F3C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       Данный курс призван помочь учащимся успешно подготовиться к ОГЭ по русскому языку: повторить материал, изученный ранее, углубить имеющиеся знания, отработать навыки развития связной речи. Актуальным становится умение сокращать текст   до   минимума информации  без   ущерба  для   смысла.  В программах основной школы по русскому языку на отработку этих навыков отведено минимальное количество времени, а некоторые темы и термины не включены в программу средней школы (например, определение </w:t>
      </w:r>
      <w:proofErr w:type="spellStart"/>
      <w:r w:rsidRPr="00B83B65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B83B65">
        <w:rPr>
          <w:rFonts w:ascii="Times New Roman" w:hAnsi="Times New Roman"/>
          <w:sz w:val="24"/>
          <w:szCs w:val="24"/>
        </w:rPr>
        <w:t xml:space="preserve"> текста). Не     предусмотрено    программой    основной     школы     и формирование умения абзацного членения текста, определения главной и второстепенной информации.</w:t>
      </w:r>
    </w:p>
    <w:p w:rsidR="00273AA6" w:rsidRPr="00B83B65" w:rsidRDefault="00273AA6" w:rsidP="00864F3C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864F3C" w:rsidRPr="00B83B65" w:rsidRDefault="00864F3C" w:rsidP="00864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83B65">
        <w:rPr>
          <w:rFonts w:ascii="Times New Roman" w:hAnsi="Times New Roman" w:cs="Times New Roman"/>
          <w:i/>
          <w:sz w:val="24"/>
          <w:szCs w:val="24"/>
          <w:u w:val="single"/>
        </w:rPr>
        <w:t>Новизна программы</w:t>
      </w:r>
      <w:r w:rsidRPr="00B83B6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864F3C" w:rsidRPr="00B83B65" w:rsidRDefault="00864F3C" w:rsidP="00864F3C">
      <w:pPr>
        <w:pStyle w:val="a5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знакомит с практикой экз</w:t>
      </w:r>
      <w:r w:rsidR="00273AA6">
        <w:rPr>
          <w:rFonts w:ascii="Times New Roman" w:hAnsi="Times New Roman"/>
          <w:sz w:val="24"/>
          <w:szCs w:val="24"/>
        </w:rPr>
        <w:t>амена по русскому языку в форме;</w:t>
      </w:r>
    </w:p>
    <w:p w:rsidR="00864F3C" w:rsidRPr="00B83B65" w:rsidRDefault="00864F3C" w:rsidP="00864F3C">
      <w:pPr>
        <w:pStyle w:val="a5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практическая направленность преподавания курса;</w:t>
      </w:r>
    </w:p>
    <w:p w:rsidR="00864F3C" w:rsidRPr="00B83B65" w:rsidRDefault="00864F3C" w:rsidP="00864F3C">
      <w:pPr>
        <w:pStyle w:val="a5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использование  системы взаимосвязанных занятий, выстроенных в логической  последовательности  и  направленных  на  активизацию  познавательной  сферы обучающихся посредством  применения  разнообразных  педагогических  технологий  и  форм работы,  интегрирующих  разные  виды  деятельности  на основе  единой  темы.</w:t>
      </w:r>
    </w:p>
    <w:p w:rsidR="00864F3C" w:rsidRPr="00B83B65" w:rsidRDefault="00864F3C" w:rsidP="00864F3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3AA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Цели</w:t>
      </w:r>
      <w:r w:rsidRPr="00044A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изучения </w:t>
      </w:r>
      <w:r w:rsidR="001B7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внеурочной деятельности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Pr="0083243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слова – к тексту</w:t>
      </w:r>
      <w:r w:rsidR="001B70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»: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учащихся к ОГЭ;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обобщить и углубить знания по разделам «Орфография. Культура речи», «Синтаксис и пунктуация», «Лексика и фразеология», «Фонетика»;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овладения обучающимися умениями свободно пользоваться сводом орфографических и пунктуационных правил.</w:t>
      </w:r>
    </w:p>
    <w:p w:rsidR="00864F3C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8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курса построена с учетом кодификатора элементов содержания по русскому языку для составления контрольно-измерительных материалов ОГЭ и на основе спецификации.</w:t>
      </w:r>
    </w:p>
    <w:p w:rsidR="00864F3C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64F3C" w:rsidRPr="00273AA6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73AA6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Задачи курса: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анализировать особенности орфографии предложенных текстов, решать тесты ОГЭ;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орфографические навыки через расширение знаний об особенностях, трудностях русской орфографии, навыки работы с разными типами словарей;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умения правильно расставлять знаки препинания в случаях, не изученных в предыдущих классах;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навыки анализа структуры предложения;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навыков, обеспечивающих успешное прохождение итоговой аттестации;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у обучающихся способности к самосознанию, саморазвитию и самоопределению, мотивации к обучению и целенаправленной познавательной деятельности через формирование компетентностей;</w:t>
      </w:r>
    </w:p>
    <w:p w:rsidR="00864F3C" w:rsidRPr="006A08AE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учебно-исследовательской и проектной деятельности обучающихся, а также их самостоятельной работы по подготовке к ОГЭ.</w:t>
      </w:r>
    </w:p>
    <w:p w:rsidR="00864F3C" w:rsidRDefault="00864F3C" w:rsidP="00864F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Данный элективный курс призван помочь </w:t>
      </w:r>
      <w:proofErr w:type="gramStart"/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успешно подготовиться к ОГЭ по</w:t>
      </w:r>
      <w:r w:rsidR="00751F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русскому языку: повторить материал, изученный ранее, углубить имеющиеся знания, отработать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A0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навыки построения связной речи.</w:t>
      </w:r>
    </w:p>
    <w:p w:rsidR="00864F3C" w:rsidRPr="00B83B65" w:rsidRDefault="00864F3C" w:rsidP="001B7005">
      <w:pPr>
        <w:pStyle w:val="a4"/>
        <w:spacing w:before="0" w:beforeAutospacing="0" w:after="0" w:afterAutospacing="0"/>
        <w:jc w:val="both"/>
      </w:pPr>
      <w:r w:rsidRPr="00B83B65">
        <w:rPr>
          <w:rStyle w:val="a6"/>
          <w:i/>
          <w:u w:val="single"/>
        </w:rPr>
        <w:t>Формы работы</w:t>
      </w:r>
      <w:r w:rsidRPr="00B83B65">
        <w:rPr>
          <w:b/>
          <w:i/>
          <w:u w:val="single"/>
        </w:rPr>
        <w:t>:</w:t>
      </w:r>
      <w:r w:rsidRPr="00B83B65">
        <w:t xml:space="preserve"> лекции и практические занятия, сочетание групповой и индивидуальной форм работы.</w:t>
      </w:r>
    </w:p>
    <w:p w:rsidR="00864F3C" w:rsidRPr="00B83B65" w:rsidRDefault="00864F3C" w:rsidP="001B7005">
      <w:pPr>
        <w:pStyle w:val="a4"/>
        <w:spacing w:before="0" w:beforeAutospacing="0" w:after="0" w:afterAutospacing="0"/>
        <w:jc w:val="both"/>
        <w:rPr>
          <w:b/>
          <w:i/>
          <w:u w:val="single"/>
        </w:rPr>
      </w:pPr>
      <w:r w:rsidRPr="00B83B65">
        <w:rPr>
          <w:rStyle w:val="a6"/>
          <w:i/>
          <w:u w:val="single"/>
        </w:rPr>
        <w:t>Методы и приемы:</w:t>
      </w:r>
      <w:r w:rsidRPr="00B83B65">
        <w:rPr>
          <w:b/>
          <w:i/>
          <w:u w:val="single"/>
        </w:rPr>
        <w:t xml:space="preserve"> </w:t>
      </w:r>
    </w:p>
    <w:p w:rsidR="00864F3C" w:rsidRPr="00B83B65" w:rsidRDefault="00864F3C" w:rsidP="001B70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лекция;</w:t>
      </w:r>
    </w:p>
    <w:p w:rsidR="00864F3C" w:rsidRPr="00B83B65" w:rsidRDefault="00864F3C" w:rsidP="00864F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беседа;</w:t>
      </w:r>
    </w:p>
    <w:p w:rsidR="00864F3C" w:rsidRPr="00B83B65" w:rsidRDefault="00864F3C" w:rsidP="00864F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объяснение учителя;</w:t>
      </w:r>
    </w:p>
    <w:p w:rsidR="00864F3C" w:rsidRPr="00B83B65" w:rsidRDefault="00864F3C" w:rsidP="00864F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исследование;</w:t>
      </w:r>
    </w:p>
    <w:p w:rsidR="00864F3C" w:rsidRPr="00B83B65" w:rsidRDefault="00864F3C" w:rsidP="00864F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наблюдение;</w:t>
      </w:r>
    </w:p>
    <w:p w:rsidR="00864F3C" w:rsidRPr="00B83B65" w:rsidRDefault="00864F3C" w:rsidP="001B700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сопоставление и анализ.</w:t>
      </w:r>
    </w:p>
    <w:p w:rsidR="00864F3C" w:rsidRPr="00B83B65" w:rsidRDefault="00864F3C" w:rsidP="001B7005">
      <w:pPr>
        <w:pStyle w:val="a4"/>
        <w:spacing w:before="0" w:beforeAutospacing="0" w:after="0" w:afterAutospacing="0"/>
        <w:jc w:val="both"/>
        <w:rPr>
          <w:b/>
          <w:i/>
          <w:u w:val="single"/>
        </w:rPr>
      </w:pPr>
      <w:r w:rsidRPr="00B83B65">
        <w:rPr>
          <w:rStyle w:val="a6"/>
          <w:i/>
          <w:u w:val="single"/>
        </w:rPr>
        <w:t>Виды деятельности учащихся:</w:t>
      </w:r>
      <w:r w:rsidRPr="00B83B65">
        <w:rPr>
          <w:b/>
          <w:i/>
          <w:u w:val="single"/>
        </w:rPr>
        <w:t xml:space="preserve"> </w:t>
      </w:r>
    </w:p>
    <w:p w:rsidR="00864F3C" w:rsidRPr="00B83B65" w:rsidRDefault="00864F3C" w:rsidP="001B700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сжатие исходного текста;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редактирование текста;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составление текста по образцу;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восстановление частей текста;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составление устных и письменных высказываний на лингвистическую тему;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анализ текста художественного и публицистического стилей;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конспектирование;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работа с научной и публицистической литературой;</w:t>
      </w:r>
    </w:p>
    <w:p w:rsidR="00864F3C" w:rsidRPr="00B83B65" w:rsidRDefault="00864F3C" w:rsidP="00864F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составление схем, таблиц алгоритмов.</w:t>
      </w:r>
    </w:p>
    <w:p w:rsidR="006A08AE" w:rsidRPr="006A08AE" w:rsidRDefault="006A08AE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41C" w:rsidRDefault="00BB341C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CA2" w:rsidRDefault="000A7CA2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CA2" w:rsidRDefault="000A7CA2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A7CA2" w:rsidRDefault="000A7CA2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B7EE4" w:rsidRDefault="00AB7EE4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4D90" w:rsidRDefault="00934D90" w:rsidP="006A08A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B341C" w:rsidRPr="007D239A" w:rsidRDefault="00BB341C" w:rsidP="00BB341C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D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СОДЕРЖАНИЕ </w:t>
      </w:r>
      <w:r w:rsidR="00847F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ВНЕУРОЧНОЙ ДЕЯТЕЛЬНОСТИ</w:t>
      </w:r>
    </w:p>
    <w:p w:rsidR="00BB341C" w:rsidRDefault="00BB341C" w:rsidP="00BB34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b/>
          <w:bCs/>
          <w:color w:val="000000"/>
          <w:u w:val="single"/>
        </w:rPr>
      </w:pPr>
    </w:p>
    <w:p w:rsidR="00C824DE" w:rsidRPr="00B83B65" w:rsidRDefault="00C824DE" w:rsidP="00C824DE">
      <w:pPr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i/>
          <w:sz w:val="24"/>
          <w:szCs w:val="24"/>
          <w:u w:val="single"/>
        </w:rPr>
        <w:t>Образовательная область</w:t>
      </w:r>
      <w:r w:rsidRPr="00B83B65">
        <w:rPr>
          <w:rFonts w:ascii="Times New Roman" w:hAnsi="Times New Roman" w:cs="Times New Roman"/>
          <w:sz w:val="24"/>
          <w:szCs w:val="24"/>
        </w:rPr>
        <w:t xml:space="preserve">: «Филология». Сроки реализации программы – 1 </w:t>
      </w:r>
      <w:r w:rsidRPr="00AB7EE4">
        <w:rPr>
          <w:rFonts w:ascii="Times New Roman" w:hAnsi="Times New Roman" w:cs="Times New Roman"/>
          <w:sz w:val="24"/>
          <w:szCs w:val="24"/>
        </w:rPr>
        <w:t xml:space="preserve">год </w:t>
      </w:r>
      <w:r w:rsidRPr="00C014F8">
        <w:rPr>
          <w:rFonts w:ascii="Times New Roman" w:hAnsi="Times New Roman" w:cs="Times New Roman"/>
          <w:sz w:val="24"/>
          <w:szCs w:val="24"/>
        </w:rPr>
        <w:t>– 3</w:t>
      </w:r>
      <w:r w:rsidR="00F40190" w:rsidRPr="00C014F8">
        <w:rPr>
          <w:rFonts w:ascii="Times New Roman" w:hAnsi="Times New Roman" w:cs="Times New Roman"/>
          <w:sz w:val="24"/>
          <w:szCs w:val="24"/>
        </w:rPr>
        <w:t>2</w:t>
      </w:r>
      <w:r w:rsidR="00AB7EE4" w:rsidRPr="00C014F8">
        <w:rPr>
          <w:rFonts w:ascii="Times New Roman" w:hAnsi="Times New Roman" w:cs="Times New Roman"/>
          <w:sz w:val="24"/>
          <w:szCs w:val="24"/>
        </w:rPr>
        <w:t xml:space="preserve"> час</w:t>
      </w:r>
      <w:r w:rsidRPr="00C014F8">
        <w:rPr>
          <w:rFonts w:ascii="Times New Roman" w:hAnsi="Times New Roman" w:cs="Times New Roman"/>
          <w:sz w:val="24"/>
          <w:szCs w:val="24"/>
        </w:rPr>
        <w:t>.</w:t>
      </w:r>
    </w:p>
    <w:p w:rsidR="00C824DE" w:rsidRPr="00B83B65" w:rsidRDefault="00C824DE" w:rsidP="003F0DE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3B65">
        <w:rPr>
          <w:rFonts w:ascii="Times New Roman" w:hAnsi="Times New Roman" w:cs="Times New Roman"/>
          <w:b/>
          <w:sz w:val="24"/>
          <w:szCs w:val="24"/>
        </w:rPr>
        <w:t>Готовимся к</w:t>
      </w:r>
      <w:r w:rsidR="00934D90">
        <w:rPr>
          <w:rFonts w:ascii="Times New Roman" w:hAnsi="Times New Roman" w:cs="Times New Roman"/>
          <w:b/>
          <w:sz w:val="24"/>
          <w:szCs w:val="24"/>
        </w:rPr>
        <w:t xml:space="preserve">  написанию сжатого изложения  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Изложение. Виды изложений.</w:t>
      </w:r>
      <w:r w:rsidRPr="00B83B65">
        <w:rPr>
          <w:rFonts w:ascii="Times New Roman" w:hAnsi="Times New Roman"/>
          <w:bCs/>
          <w:sz w:val="24"/>
          <w:szCs w:val="24"/>
        </w:rPr>
        <w:t xml:space="preserve"> Критерии оценивания сжатого изложения.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Способы и приемы компрессии текста. Исключение. Обобщение. Упрощение.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Написание сжатого изложения и его анализ.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Определение, признаки и характеристика текста как единицы языка. Тема, идея, проблема и способы их определения и формулирования. 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Композиция, логическая, грамматическая структура текста. Понятие о </w:t>
      </w:r>
      <w:proofErr w:type="spellStart"/>
      <w:r w:rsidRPr="00B83B65">
        <w:rPr>
          <w:rFonts w:ascii="Times New Roman" w:hAnsi="Times New Roman"/>
          <w:sz w:val="24"/>
          <w:szCs w:val="24"/>
        </w:rPr>
        <w:t>микротеме</w:t>
      </w:r>
      <w:proofErr w:type="spellEnd"/>
      <w:r w:rsidRPr="00B83B65">
        <w:rPr>
          <w:rFonts w:ascii="Times New Roman" w:hAnsi="Times New Roman"/>
          <w:sz w:val="24"/>
          <w:szCs w:val="24"/>
        </w:rPr>
        <w:t xml:space="preserve">. Соотношение </w:t>
      </w:r>
      <w:proofErr w:type="spellStart"/>
      <w:r w:rsidRPr="00B83B65">
        <w:rPr>
          <w:rFonts w:ascii="Times New Roman" w:hAnsi="Times New Roman"/>
          <w:sz w:val="24"/>
          <w:szCs w:val="24"/>
        </w:rPr>
        <w:t>микротемы</w:t>
      </w:r>
      <w:proofErr w:type="spellEnd"/>
      <w:r w:rsidRPr="00B83B65">
        <w:rPr>
          <w:rFonts w:ascii="Times New Roman" w:hAnsi="Times New Roman"/>
          <w:sz w:val="24"/>
          <w:szCs w:val="24"/>
        </w:rPr>
        <w:t xml:space="preserve"> и абзацного строения текста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Текст как продукт речевой деятельности. Смысловая и композиционная целостность текста.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Письменное воспроизведение текста с заданной степенью свёрнутости (сжатое изложение содержания прослушанного текста)</w:t>
      </w:r>
    </w:p>
    <w:p w:rsidR="00C824DE" w:rsidRPr="00B83B65" w:rsidRDefault="00934D90" w:rsidP="003F0DE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Решаем тестовую часть </w:t>
      </w:r>
    </w:p>
    <w:p w:rsidR="00C824DE" w:rsidRPr="00B83B65" w:rsidRDefault="00C824DE" w:rsidP="003F0DE4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Смысловой анализ текста.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Изобразительно-выразительные средства русского языка.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Правописание Н-НН в суффиксах слов различных частей речи. Правописание суффиксов различных частей речи. Правописание личных окончаний глаголов.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Виды подчинительной связи в словосочетании.</w:t>
      </w:r>
    </w:p>
    <w:p w:rsidR="00C824DE" w:rsidRPr="00B83B65" w:rsidRDefault="00C824DE" w:rsidP="003F0DE4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Способы выражения главных членов предложения. Выделение грамматических основ предложения.</w:t>
      </w:r>
    </w:p>
    <w:p w:rsidR="00772079" w:rsidRDefault="00772079" w:rsidP="00934D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Практикум </w:t>
      </w:r>
    </w:p>
    <w:p w:rsidR="00C824DE" w:rsidRPr="00B83B65" w:rsidRDefault="00C824DE" w:rsidP="00934D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Написание сжатого изложения и его анализ.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Выполнение тестовой работы и её анализ. </w:t>
      </w:r>
    </w:p>
    <w:p w:rsidR="00C824DE" w:rsidRPr="00B83B65" w:rsidRDefault="00C824DE" w:rsidP="00B9435E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B83B65">
        <w:rPr>
          <w:rFonts w:ascii="Times New Roman" w:hAnsi="Times New Roman" w:cs="Times New Roman"/>
          <w:b/>
          <w:bCs/>
          <w:sz w:val="24"/>
          <w:szCs w:val="24"/>
        </w:rPr>
        <w:t>Решаем</w:t>
      </w:r>
      <w:r w:rsidR="00772079">
        <w:rPr>
          <w:rFonts w:ascii="Times New Roman" w:hAnsi="Times New Roman" w:cs="Times New Roman"/>
          <w:b/>
          <w:bCs/>
          <w:sz w:val="24"/>
          <w:szCs w:val="24"/>
        </w:rPr>
        <w:t xml:space="preserve"> тестовую часть 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Сложносочиненные предложения. Сочинительные союзы и их группы. Сложноподчиненные предложения. Подчинительные союзы и их группы.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Виды соподчинения придаточных предложений главному. Последовательное, однородное и параллельное  подчинение.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Бессоюзное сложное предложение. Знаки препинания в БСП.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Сложное предложение с разными видами связи.</w:t>
      </w:r>
    </w:p>
    <w:p w:rsidR="00C824DE" w:rsidRPr="00B83B65" w:rsidRDefault="00C824DE" w:rsidP="00B9435E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83B65">
        <w:rPr>
          <w:rFonts w:ascii="Times New Roman" w:hAnsi="Times New Roman" w:cs="Times New Roman"/>
          <w:b/>
          <w:sz w:val="24"/>
          <w:szCs w:val="24"/>
        </w:rPr>
        <w:t>Готовимся к написанию со</w:t>
      </w:r>
      <w:r w:rsidR="00772079">
        <w:rPr>
          <w:rFonts w:ascii="Times New Roman" w:hAnsi="Times New Roman" w:cs="Times New Roman"/>
          <w:b/>
          <w:sz w:val="24"/>
          <w:szCs w:val="24"/>
        </w:rPr>
        <w:t xml:space="preserve">чинения – рассуждения 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Сочинение-рассуждение. Структура сочинения - рассуждения. Алгоритм написания сочинения – рассуждения 9.1, 9.2, 9.3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Как начать сочинение-рассуждение? Речевые клише, используемые в сочинении-рассуждении.</w:t>
      </w:r>
    </w:p>
    <w:p w:rsidR="00C824DE" w:rsidRPr="00B83B65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Аргументы, способы оформления аргументов, речевые клише для аргументации. Тематика сочинений-рассуждений. </w:t>
      </w:r>
    </w:p>
    <w:p w:rsidR="00C824DE" w:rsidRPr="00B83B65" w:rsidRDefault="00B9435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Критерии оценивания сочинения</w:t>
      </w:r>
      <w:r w:rsidR="00C824DE" w:rsidRPr="00B83B65">
        <w:rPr>
          <w:rFonts w:ascii="Times New Roman" w:hAnsi="Times New Roman"/>
          <w:sz w:val="24"/>
          <w:szCs w:val="24"/>
        </w:rPr>
        <w:t>–рассуждения.</w:t>
      </w:r>
    </w:p>
    <w:p w:rsidR="00C824DE" w:rsidRPr="00B83B65" w:rsidRDefault="00C824DE" w:rsidP="00B9435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B65">
        <w:rPr>
          <w:rFonts w:ascii="Times New Roman" w:hAnsi="Times New Roman" w:cs="Times New Roman"/>
          <w:b/>
          <w:sz w:val="24"/>
          <w:szCs w:val="24"/>
        </w:rPr>
        <w:t>К</w:t>
      </w:r>
      <w:r w:rsidR="00772079">
        <w:rPr>
          <w:rFonts w:ascii="Times New Roman" w:hAnsi="Times New Roman" w:cs="Times New Roman"/>
          <w:b/>
          <w:sz w:val="24"/>
          <w:szCs w:val="24"/>
        </w:rPr>
        <w:t xml:space="preserve">онтрольное тестирование </w:t>
      </w:r>
    </w:p>
    <w:p w:rsidR="00C824DE" w:rsidRDefault="00C824DE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Написание  экзаменационной работы по русскому языку и её анализ. </w:t>
      </w: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934D90" w:rsidRPr="00B83B65" w:rsidRDefault="00934D90" w:rsidP="00C824DE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5356AA" w:rsidRDefault="005356AA" w:rsidP="00BB341C">
      <w:pPr>
        <w:pStyle w:val="c1"/>
        <w:shd w:val="clear" w:color="auto" w:fill="FFFFFF"/>
        <w:spacing w:before="0" w:beforeAutospacing="0" w:after="0" w:afterAutospacing="0"/>
        <w:ind w:firstLine="567"/>
        <w:jc w:val="both"/>
        <w:rPr>
          <w:rStyle w:val="c2"/>
          <w:color w:val="000000"/>
        </w:rPr>
      </w:pPr>
    </w:p>
    <w:p w:rsidR="005356AA" w:rsidRPr="00934D90" w:rsidRDefault="005356AA" w:rsidP="00934D90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b/>
        </w:rPr>
      </w:pPr>
      <w:r w:rsidRPr="00934D90">
        <w:rPr>
          <w:rStyle w:val="c2"/>
          <w:b/>
        </w:rPr>
        <w:lastRenderedPageBreak/>
        <w:t>ТЕМАТИЧЕСКОЕ ПЛАНИРОВАНИЕ</w:t>
      </w:r>
    </w:p>
    <w:p w:rsidR="00934D90" w:rsidRDefault="00934D90" w:rsidP="005356AA">
      <w:pPr>
        <w:pStyle w:val="c1"/>
        <w:shd w:val="clear" w:color="auto" w:fill="FFFFFF"/>
        <w:spacing w:before="0" w:beforeAutospacing="0" w:after="0" w:afterAutospacing="0"/>
        <w:ind w:firstLine="567"/>
        <w:jc w:val="center"/>
        <w:rPr>
          <w:rStyle w:val="c2"/>
          <w:b/>
          <w:color w:val="FF000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2970"/>
        <w:gridCol w:w="993"/>
        <w:gridCol w:w="5068"/>
      </w:tblGrid>
      <w:tr w:rsidR="00D53113" w:rsidRPr="00B83B65" w:rsidTr="0019436E">
        <w:tc>
          <w:tcPr>
            <w:tcW w:w="540" w:type="dxa"/>
          </w:tcPr>
          <w:p w:rsidR="00D53113" w:rsidRPr="00B83B65" w:rsidRDefault="00D53113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70" w:type="dxa"/>
          </w:tcPr>
          <w:p w:rsidR="00D53113" w:rsidRPr="00B83B65" w:rsidRDefault="00D53113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993" w:type="dxa"/>
          </w:tcPr>
          <w:p w:rsidR="00D53113" w:rsidRPr="00B83B65" w:rsidRDefault="00D53113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5068" w:type="dxa"/>
          </w:tcPr>
          <w:p w:rsidR="00D53113" w:rsidRPr="00B83B65" w:rsidRDefault="00D53113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F255BF" w:rsidRPr="00B83B65" w:rsidTr="0019436E">
        <w:tc>
          <w:tcPr>
            <w:tcW w:w="540" w:type="dxa"/>
          </w:tcPr>
          <w:p w:rsidR="00F255BF" w:rsidRPr="00B83B65" w:rsidRDefault="00F255BF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0" w:type="dxa"/>
          </w:tcPr>
          <w:p w:rsidR="00F255BF" w:rsidRPr="0019436E" w:rsidRDefault="00F255BF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436E">
              <w:rPr>
                <w:rFonts w:ascii="Times New Roman" w:hAnsi="Times New Roman" w:cs="Times New Roman"/>
                <w:sz w:val="24"/>
                <w:szCs w:val="24"/>
              </w:rPr>
              <w:t xml:space="preserve">Готовимся к  написанию сжатого изложения  </w:t>
            </w:r>
          </w:p>
        </w:tc>
        <w:tc>
          <w:tcPr>
            <w:tcW w:w="993" w:type="dxa"/>
          </w:tcPr>
          <w:p w:rsidR="00F255BF" w:rsidRPr="002C07FD" w:rsidRDefault="00F255BF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7F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8" w:type="dxa"/>
          </w:tcPr>
          <w:p w:rsidR="00A02345" w:rsidRPr="00B83B65" w:rsidRDefault="0019436E" w:rsidP="001943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02345" w:rsidRPr="00B83B65">
              <w:rPr>
                <w:color w:val="000000"/>
              </w:rPr>
              <w:t>Владеют комплексом умений, определяющих уровень языковой и лингвистической компетенции.</w:t>
            </w:r>
          </w:p>
          <w:p w:rsidR="00A02345" w:rsidRPr="00B83B65" w:rsidRDefault="0019436E" w:rsidP="001943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02345" w:rsidRPr="00B83B65">
              <w:rPr>
                <w:color w:val="000000"/>
              </w:rPr>
              <w:t>Умеют грамотно писать сжатое изложение, используя соответствующие приёмы компрессии текста.</w:t>
            </w:r>
          </w:p>
          <w:p w:rsidR="00A02345" w:rsidRPr="00B83B65" w:rsidRDefault="0019436E" w:rsidP="001943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02345" w:rsidRPr="00B83B65">
              <w:rPr>
                <w:color w:val="000000"/>
              </w:rPr>
              <w:t>Владеют формами обработки информации исходного текста.</w:t>
            </w:r>
          </w:p>
          <w:p w:rsidR="00A02345" w:rsidRDefault="0019436E" w:rsidP="001943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02345" w:rsidRPr="00B83B65">
              <w:rPr>
                <w:color w:val="000000"/>
              </w:rPr>
              <w:t>Умеют извлекать информацию из различных источников.</w:t>
            </w:r>
          </w:p>
          <w:p w:rsidR="00F255BF" w:rsidRPr="00A02345" w:rsidRDefault="0019436E" w:rsidP="0019436E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A02345">
              <w:rPr>
                <w:color w:val="000000"/>
              </w:rPr>
              <w:t>Знают критерии оценивания сжатого изложения</w:t>
            </w:r>
          </w:p>
        </w:tc>
      </w:tr>
      <w:tr w:rsidR="00F255BF" w:rsidRPr="00B83B65" w:rsidTr="0019436E">
        <w:tc>
          <w:tcPr>
            <w:tcW w:w="540" w:type="dxa"/>
          </w:tcPr>
          <w:p w:rsidR="00F255BF" w:rsidRPr="00B83B65" w:rsidRDefault="0019436E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0" w:type="dxa"/>
          </w:tcPr>
          <w:p w:rsidR="00F255BF" w:rsidRPr="00D72932" w:rsidRDefault="0019436E" w:rsidP="00D7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32">
              <w:rPr>
                <w:rFonts w:ascii="Times New Roman" w:hAnsi="Times New Roman" w:cs="Times New Roman"/>
                <w:bCs/>
                <w:sz w:val="24"/>
                <w:szCs w:val="24"/>
              </w:rPr>
              <w:t>Решаем тестовую часть</w:t>
            </w:r>
          </w:p>
        </w:tc>
        <w:tc>
          <w:tcPr>
            <w:tcW w:w="993" w:type="dxa"/>
          </w:tcPr>
          <w:p w:rsidR="00F255BF" w:rsidRPr="00D72932" w:rsidRDefault="0019436E" w:rsidP="00D7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293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8" w:type="dxa"/>
          </w:tcPr>
          <w:p w:rsidR="0019436E" w:rsidRPr="0019436E" w:rsidRDefault="0019436E" w:rsidP="0019436E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19436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Знают орфоэпические, лексические, грамматические, орфографические и пунктуационные нормы современного русского литературного языка.</w:t>
            </w:r>
          </w:p>
          <w:p w:rsidR="00F255BF" w:rsidRPr="00B83B65" w:rsidRDefault="0019436E" w:rsidP="001943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D72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83B6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Умеют работать с тестовыми заданиями: самостоятельно (без помощи учителя) понимать формулировку задания и вникать в её смысл</w:t>
            </w:r>
            <w:r w:rsidR="00D729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C02A5" w:rsidRPr="00B83B65" w:rsidTr="0019436E">
        <w:tc>
          <w:tcPr>
            <w:tcW w:w="540" w:type="dxa"/>
          </w:tcPr>
          <w:p w:rsidR="00DC02A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0" w:type="dxa"/>
          </w:tcPr>
          <w:p w:rsidR="00DC02A5" w:rsidRPr="00D72932" w:rsidRDefault="00DC02A5" w:rsidP="00D729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72932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Практикум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Написание сжатого изложения и его анализ.</w:t>
            </w:r>
          </w:p>
        </w:tc>
        <w:tc>
          <w:tcPr>
            <w:tcW w:w="993" w:type="dxa"/>
          </w:tcPr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Самостоятельно пишут сжатое изложение. Делают анализ ошибок.</w:t>
            </w:r>
          </w:p>
        </w:tc>
      </w:tr>
      <w:tr w:rsidR="00DC02A5" w:rsidRPr="00B83B65" w:rsidTr="0019436E">
        <w:tc>
          <w:tcPr>
            <w:tcW w:w="540" w:type="dxa"/>
          </w:tcPr>
          <w:p w:rsidR="00DC02A5" w:rsidRDefault="00934D9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0" w:type="dxa"/>
          </w:tcPr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Практикум. </w:t>
            </w: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Выполнение тестовой работы и ее анализ</w:t>
            </w:r>
          </w:p>
        </w:tc>
        <w:tc>
          <w:tcPr>
            <w:tcW w:w="993" w:type="dxa"/>
          </w:tcPr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Выполняют тестовую часть ОГЭ.</w:t>
            </w:r>
          </w:p>
          <w:p w:rsidR="00DC02A5" w:rsidRPr="00B83B65" w:rsidRDefault="00DC02A5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Анализируют ошибки.</w:t>
            </w:r>
          </w:p>
        </w:tc>
      </w:tr>
      <w:tr w:rsidR="00D72932" w:rsidRPr="00B83B65" w:rsidTr="0019436E">
        <w:tc>
          <w:tcPr>
            <w:tcW w:w="540" w:type="dxa"/>
          </w:tcPr>
          <w:p w:rsidR="00D72932" w:rsidRDefault="00934D9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0" w:type="dxa"/>
          </w:tcPr>
          <w:p w:rsidR="00D72932" w:rsidRPr="00857D8C" w:rsidRDefault="00857D8C" w:rsidP="00CE404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7D8C">
              <w:rPr>
                <w:rFonts w:ascii="Times New Roman" w:hAnsi="Times New Roman" w:cs="Times New Roman"/>
                <w:bCs/>
                <w:sz w:val="24"/>
                <w:szCs w:val="24"/>
              </w:rPr>
              <w:t>Решаем тестовую часть</w:t>
            </w:r>
          </w:p>
        </w:tc>
        <w:tc>
          <w:tcPr>
            <w:tcW w:w="993" w:type="dxa"/>
          </w:tcPr>
          <w:p w:rsidR="00D72932" w:rsidRDefault="00857D8C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8" w:type="dxa"/>
          </w:tcPr>
          <w:p w:rsidR="00857D8C" w:rsidRPr="00857D8C" w:rsidRDefault="00857D8C" w:rsidP="00857D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57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Владеют комплексом умений, определяющих уровень языковой и лингвистической компетенции 9-классников.</w:t>
            </w:r>
          </w:p>
          <w:p w:rsidR="00857D8C" w:rsidRPr="00857D8C" w:rsidRDefault="00857D8C" w:rsidP="00857D8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 w:rsidRPr="00857D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Знают синтаксические и пунктуационные нормы современного русского языка.</w:t>
            </w:r>
          </w:p>
          <w:p w:rsidR="00857D8C" w:rsidRDefault="00857D8C" w:rsidP="00857D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B83B65">
              <w:rPr>
                <w:color w:val="000000"/>
              </w:rPr>
              <w:t>Четко соблюдают инструкции, сопровождающие задание.</w:t>
            </w:r>
          </w:p>
          <w:p w:rsidR="00D72932" w:rsidRDefault="00857D8C" w:rsidP="00857D8C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B83B65">
              <w:rPr>
                <w:color w:val="000000"/>
              </w:rPr>
              <w:t>Самостоятельно ограничивают временные рамки на выполнение заданий.</w:t>
            </w:r>
          </w:p>
        </w:tc>
      </w:tr>
      <w:tr w:rsidR="00640A70" w:rsidRPr="00B83B65" w:rsidTr="0019436E">
        <w:tc>
          <w:tcPr>
            <w:tcW w:w="540" w:type="dxa"/>
          </w:tcPr>
          <w:p w:rsidR="00640A70" w:rsidRDefault="00934D9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0" w:type="dxa"/>
          </w:tcPr>
          <w:p w:rsidR="00640A70" w:rsidRPr="00640A70" w:rsidRDefault="00640A70" w:rsidP="00640A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40A70">
              <w:rPr>
                <w:rFonts w:ascii="Times New Roman" w:hAnsi="Times New Roman" w:cs="Times New Roman"/>
                <w:sz w:val="24"/>
                <w:szCs w:val="24"/>
              </w:rPr>
              <w:t>Готовимся к написанию сочинения – рассуждения</w:t>
            </w:r>
          </w:p>
        </w:tc>
        <w:tc>
          <w:tcPr>
            <w:tcW w:w="993" w:type="dxa"/>
          </w:tcPr>
          <w:p w:rsidR="00640A70" w:rsidRDefault="002C07FD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8" w:type="dxa"/>
          </w:tcPr>
          <w:p w:rsidR="00640A70" w:rsidRPr="00934D90" w:rsidRDefault="00934D90" w:rsidP="009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0A70" w:rsidRPr="00934D90">
              <w:rPr>
                <w:rFonts w:ascii="Times New Roman" w:hAnsi="Times New Roman" w:cs="Times New Roman"/>
                <w:sz w:val="24"/>
                <w:szCs w:val="24"/>
              </w:rPr>
              <w:t>Знают структуру и алгоритм написания сочинения-рассуждения.</w:t>
            </w:r>
          </w:p>
          <w:p w:rsidR="00640A70" w:rsidRPr="00934D90" w:rsidRDefault="00934D90" w:rsidP="009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0A70" w:rsidRPr="00934D90">
              <w:rPr>
                <w:rFonts w:ascii="Times New Roman" w:hAnsi="Times New Roman" w:cs="Times New Roman"/>
                <w:sz w:val="24"/>
                <w:szCs w:val="24"/>
              </w:rPr>
              <w:t>Умеют использовать клише в сочинении-рассуждении.</w:t>
            </w:r>
          </w:p>
          <w:p w:rsidR="00640A70" w:rsidRPr="00934D90" w:rsidRDefault="00934D90" w:rsidP="00934D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0A70" w:rsidRPr="00934D90">
              <w:rPr>
                <w:rFonts w:ascii="Times New Roman" w:hAnsi="Times New Roman" w:cs="Times New Roman"/>
                <w:sz w:val="24"/>
                <w:szCs w:val="24"/>
              </w:rPr>
              <w:t>Применяют и умеют оформлять аргументы и речевые клише для аргументации.</w:t>
            </w:r>
          </w:p>
          <w:p w:rsidR="00640A70" w:rsidRDefault="00934D90" w:rsidP="00640A7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40A70" w:rsidRPr="00B83B65">
              <w:rPr>
                <w:rFonts w:ascii="Times New Roman" w:hAnsi="Times New Roman" w:cs="Times New Roman"/>
                <w:sz w:val="24"/>
                <w:szCs w:val="24"/>
              </w:rPr>
              <w:t>Знают критерии оценивания сочинения-рассуждения.</w:t>
            </w:r>
          </w:p>
        </w:tc>
      </w:tr>
      <w:tr w:rsidR="00640A70" w:rsidRPr="00B83B65" w:rsidTr="0019436E">
        <w:tc>
          <w:tcPr>
            <w:tcW w:w="540" w:type="dxa"/>
          </w:tcPr>
          <w:p w:rsidR="00640A70" w:rsidRDefault="00934D9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0" w:type="dxa"/>
          </w:tcPr>
          <w:p w:rsidR="00640A70" w:rsidRPr="00EA74D3" w:rsidRDefault="00640A70" w:rsidP="00640A7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A74D3">
              <w:rPr>
                <w:rFonts w:ascii="Times New Roman" w:hAnsi="Times New Roman" w:cs="Times New Roman"/>
                <w:sz w:val="24"/>
                <w:szCs w:val="24"/>
              </w:rPr>
              <w:t>Контрольное тестирование</w:t>
            </w:r>
          </w:p>
        </w:tc>
        <w:tc>
          <w:tcPr>
            <w:tcW w:w="993" w:type="dxa"/>
          </w:tcPr>
          <w:p w:rsidR="00640A70" w:rsidRPr="00EA74D3" w:rsidRDefault="00F4019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74D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8" w:type="dxa"/>
          </w:tcPr>
          <w:p w:rsidR="00640A70" w:rsidRPr="00EA74D3" w:rsidRDefault="00934D90" w:rsidP="00934D90">
            <w:pPr>
              <w:pStyle w:val="a4"/>
              <w:shd w:val="clear" w:color="auto" w:fill="FFFFFF"/>
              <w:spacing w:before="0" w:beforeAutospacing="0" w:after="0" w:afterAutospacing="0"/>
            </w:pPr>
            <w:r w:rsidRPr="00EA74D3">
              <w:t xml:space="preserve">- </w:t>
            </w:r>
            <w:r w:rsidR="00640A70" w:rsidRPr="00EA74D3">
              <w:t>Самостоятельно ограничивают временные рамки на выполнение заданий.</w:t>
            </w:r>
          </w:p>
          <w:p w:rsidR="00640A70" w:rsidRPr="00EA74D3" w:rsidRDefault="00934D90" w:rsidP="001A4291">
            <w:pPr>
              <w:pStyle w:val="a4"/>
              <w:shd w:val="clear" w:color="auto" w:fill="FFFFFF"/>
              <w:spacing w:before="0" w:beforeAutospacing="0" w:after="0" w:afterAutospacing="0"/>
            </w:pPr>
            <w:r w:rsidRPr="00EA74D3">
              <w:t xml:space="preserve">- </w:t>
            </w:r>
            <w:r w:rsidR="00640A70" w:rsidRPr="00EA74D3">
              <w:t>Умеют работать с б</w:t>
            </w:r>
            <w:r w:rsidR="001A4291" w:rsidRPr="00EA74D3">
              <w:t>ланками экзаменационной работы.</w:t>
            </w:r>
          </w:p>
        </w:tc>
      </w:tr>
      <w:tr w:rsidR="001A4291" w:rsidRPr="00B83B65" w:rsidTr="0019436E">
        <w:tc>
          <w:tcPr>
            <w:tcW w:w="540" w:type="dxa"/>
          </w:tcPr>
          <w:p w:rsidR="001A4291" w:rsidRDefault="001A4291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</w:tcPr>
          <w:p w:rsidR="001A4291" w:rsidRPr="000B449C" w:rsidRDefault="001A4291" w:rsidP="00640A7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1A4291" w:rsidRPr="00C014F8" w:rsidRDefault="001A4291" w:rsidP="00F40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4F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0190" w:rsidRPr="00C014F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8" w:type="dxa"/>
          </w:tcPr>
          <w:p w:rsidR="001A4291" w:rsidRPr="000B449C" w:rsidRDefault="001A4291" w:rsidP="00934D9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</w:p>
        </w:tc>
      </w:tr>
    </w:tbl>
    <w:p w:rsidR="007D239A" w:rsidRPr="007D239A" w:rsidRDefault="007D239A" w:rsidP="007D239A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D23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ЛАНИРУЕМЫЕ РЕЗУЛЬТАТЫ ИЗУЧЕНИЯ </w:t>
      </w:r>
      <w:r w:rsidR="004A7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ВНЕУРОЧН</w:t>
      </w:r>
      <w:r w:rsidR="003E52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4A72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ДЕЯТЕЛЬНОСТИ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7D239A" w:rsidRPr="007D239A" w:rsidRDefault="007D239A" w:rsidP="007D2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575D" w:rsidRPr="00B83B65" w:rsidRDefault="000D575D" w:rsidP="000D5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>В результате занятий обучающиеся должны повысить свою грамотность по русскому языку (свободно владеть орфографией и пунктуацией), развить культуру устной и письменной речи, научиться применять правила, учитывая речевую ситуацию (осмысленно и точно понимать чужое высказывание (</w:t>
      </w:r>
      <w:proofErr w:type="spellStart"/>
      <w:r w:rsidRPr="00B83B65">
        <w:rPr>
          <w:rFonts w:ascii="Times New Roman" w:hAnsi="Times New Roman" w:cs="Times New Roman"/>
          <w:sz w:val="24"/>
          <w:szCs w:val="24"/>
        </w:rPr>
        <w:t>аудирование</w:t>
      </w:r>
      <w:proofErr w:type="spellEnd"/>
      <w:r w:rsidRPr="00B83B65">
        <w:rPr>
          <w:rFonts w:ascii="Times New Roman" w:hAnsi="Times New Roman" w:cs="Times New Roman"/>
          <w:sz w:val="24"/>
          <w:szCs w:val="24"/>
        </w:rPr>
        <w:t>, чтение), свободно и правильно выражать собственные мысли (говорение, письмо) в соответствии с нормами литературного языка).</w:t>
      </w:r>
    </w:p>
    <w:p w:rsidR="000D575D" w:rsidRPr="00B83B65" w:rsidRDefault="000D575D" w:rsidP="000D575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3B65">
        <w:rPr>
          <w:rFonts w:ascii="Times New Roman" w:hAnsi="Times New Roman" w:cs="Times New Roman"/>
          <w:sz w:val="24"/>
          <w:szCs w:val="24"/>
        </w:rPr>
        <w:t xml:space="preserve">      Курс способствует и активному развитию функциональной грамотности, то есть способности извлекать, понимать, передавать, эффективно использовать полученную разными способами текстовую информацию, а также связно, полно, последовательно, логично, выразительно излагать мысли в соответствии с определенной коммуникативной задачей и нормативными требованиями к речевому высказыванию.</w:t>
      </w:r>
    </w:p>
    <w:p w:rsidR="000D575D" w:rsidRPr="00B83B65" w:rsidRDefault="000D575D" w:rsidP="000D575D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83B65">
        <w:rPr>
          <w:rFonts w:ascii="Times New Roman" w:hAnsi="Times New Roman"/>
          <w:i/>
          <w:sz w:val="24"/>
          <w:szCs w:val="24"/>
          <w:u w:val="single"/>
        </w:rPr>
        <w:t>По окончании курса учащиеся должны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 иметь представление о структуре экзаменационной работы,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B83B65">
        <w:rPr>
          <w:rFonts w:ascii="Times New Roman" w:hAnsi="Times New Roman"/>
          <w:sz w:val="24"/>
          <w:szCs w:val="24"/>
        </w:rPr>
        <w:t>кодификаторе</w:t>
      </w:r>
      <w:proofErr w:type="gramEnd"/>
      <w:r w:rsidRPr="00B83B65">
        <w:rPr>
          <w:rFonts w:ascii="Times New Roman" w:hAnsi="Times New Roman"/>
          <w:sz w:val="24"/>
          <w:szCs w:val="24"/>
        </w:rPr>
        <w:t>, спецификации ОГЭ  по русскому языку;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B83B65">
        <w:rPr>
          <w:rFonts w:ascii="Times New Roman" w:hAnsi="Times New Roman"/>
          <w:i/>
          <w:sz w:val="24"/>
          <w:szCs w:val="24"/>
          <w:u w:val="single"/>
        </w:rPr>
        <w:t>знать: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теоретическое содержание основных разделов курса русского языка;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нормы литературного языка (орфоэпические, лексические, грамматические).</w:t>
      </w:r>
    </w:p>
    <w:p w:rsidR="000D575D" w:rsidRPr="00B83B65" w:rsidRDefault="000D575D" w:rsidP="000D575D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83B65">
        <w:rPr>
          <w:rFonts w:ascii="Times New Roman" w:hAnsi="Times New Roman"/>
          <w:i/>
          <w:sz w:val="24"/>
          <w:szCs w:val="24"/>
          <w:u w:val="single"/>
        </w:rPr>
        <w:t>уметь: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систематизировать полученные в ходе изучения русского языка знания;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уметь писать сочинение-рассуждение;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уметь писать сжатое изложение.</w:t>
      </w:r>
    </w:p>
    <w:p w:rsidR="000D575D" w:rsidRPr="00B83B65" w:rsidRDefault="000D575D" w:rsidP="000D575D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83B65">
        <w:rPr>
          <w:rFonts w:ascii="Times New Roman" w:hAnsi="Times New Roman"/>
          <w:i/>
          <w:sz w:val="24"/>
          <w:szCs w:val="24"/>
          <w:u w:val="single"/>
        </w:rPr>
        <w:t>Критерии ожидаемых результатов: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 повышение мотивации учащихся на учебную деятельность;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качественная сдача ОГЭ;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 xml:space="preserve">-   овладение </w:t>
      </w:r>
      <w:proofErr w:type="gramStart"/>
      <w:r w:rsidRPr="00B83B65">
        <w:rPr>
          <w:rFonts w:ascii="Times New Roman" w:hAnsi="Times New Roman"/>
          <w:sz w:val="24"/>
          <w:szCs w:val="24"/>
        </w:rPr>
        <w:t>общими</w:t>
      </w:r>
      <w:proofErr w:type="gramEnd"/>
      <w:r w:rsidRPr="00B83B65">
        <w:rPr>
          <w:rFonts w:ascii="Times New Roman" w:hAnsi="Times New Roman"/>
          <w:sz w:val="24"/>
          <w:szCs w:val="24"/>
        </w:rPr>
        <w:t xml:space="preserve"> ЗУН исследовательской деятельности;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умение не только констатировать те или иные языковые явления, но и объяснять их;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повышение орфографической и пунктуационной грамотности.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</w:t>
      </w:r>
    </w:p>
    <w:p w:rsidR="000D575D" w:rsidRPr="00B83B65" w:rsidRDefault="000D575D" w:rsidP="000D575D">
      <w:pPr>
        <w:pStyle w:val="a5"/>
        <w:rPr>
          <w:rFonts w:ascii="Times New Roman" w:hAnsi="Times New Roman"/>
          <w:i/>
          <w:sz w:val="24"/>
          <w:szCs w:val="24"/>
          <w:u w:val="single"/>
        </w:rPr>
      </w:pPr>
      <w:r w:rsidRPr="00B83B65">
        <w:rPr>
          <w:rFonts w:ascii="Times New Roman" w:hAnsi="Times New Roman"/>
          <w:i/>
          <w:sz w:val="24"/>
          <w:szCs w:val="24"/>
          <w:u w:val="single"/>
        </w:rPr>
        <w:t xml:space="preserve">Личностные и </w:t>
      </w:r>
      <w:proofErr w:type="spellStart"/>
      <w:r w:rsidRPr="00B83B65">
        <w:rPr>
          <w:rFonts w:ascii="Times New Roman" w:hAnsi="Times New Roman"/>
          <w:i/>
          <w:sz w:val="24"/>
          <w:szCs w:val="24"/>
          <w:u w:val="single"/>
        </w:rPr>
        <w:t>метапредметные</w:t>
      </w:r>
      <w:proofErr w:type="spellEnd"/>
      <w:r w:rsidRPr="00B83B65">
        <w:rPr>
          <w:rFonts w:ascii="Times New Roman" w:hAnsi="Times New Roman"/>
          <w:i/>
          <w:sz w:val="24"/>
          <w:szCs w:val="24"/>
          <w:u w:val="single"/>
        </w:rPr>
        <w:t>  результаты освоения содержания программы курса.</w:t>
      </w:r>
    </w:p>
    <w:p w:rsidR="000D575D" w:rsidRPr="00B83B65" w:rsidRDefault="000D575D" w:rsidP="000D575D">
      <w:pPr>
        <w:pStyle w:val="a5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Личностными результатами освоения учащимися содержания программы курса являются следующие умения: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— 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— развитие внимательности, настойчивости, целеустремлённости, умения преодолевать трудности — качеств весьма важных в практической деятельности любого человека;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— воспитание чувства справедливости, ответственности;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— развитие самостоятельности суждений, независимости и нестандартности мышления.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проявлять положительные качества личности и управлять своими эмоциями в различных (нестандартных) ситуациях и условиях;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– проявлять дисциплинированность, трудолюбие и упорство в достижении поставленных целей;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</w:t>
      </w:r>
      <w:proofErr w:type="spellStart"/>
      <w:r w:rsidRPr="00B83B65">
        <w:rPr>
          <w:rFonts w:ascii="Times New Roman" w:hAnsi="Times New Roman"/>
          <w:sz w:val="24"/>
          <w:szCs w:val="24"/>
        </w:rPr>
        <w:t>Метапредметными</w:t>
      </w:r>
      <w:proofErr w:type="spellEnd"/>
      <w:r w:rsidRPr="00B83B65">
        <w:rPr>
          <w:rFonts w:ascii="Times New Roman" w:hAnsi="Times New Roman"/>
          <w:sz w:val="24"/>
          <w:szCs w:val="24"/>
        </w:rPr>
        <w:t xml:space="preserve"> результатами освоения учащимися содержания программы по курсу являются следующие умения: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– находить ошибки при выполнении учебных заданий, отбирать способы их исправления;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–   сравнивать разные приемы действий, выбирать удобные способы для выполнения конкретного задания;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– организовывать самостоятельную деятельность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lastRenderedPageBreak/>
        <w:t> –планировать собственную деятельность, распределяя нагрузку и отдых в процессе ее выполнения;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– анализировать и объективно оценивать результаты собственного труда, находить возможности и способы их улучшения;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- участвовать в обсуждении проблемных вопросов, высказывать собственное мнение аргументировать его;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выполнять пробное учебное действие, фиксировать индивидуальное затруднение в пробном действии;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аргументировать свою позицию в коммуникации, учитывать разные мнения, использовать критерии для обоснования своего суждения;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-   сопоставлять полученный результат с заданным условием;</w:t>
      </w:r>
    </w:p>
    <w:p w:rsidR="000D575D" w:rsidRPr="00B83B65" w:rsidRDefault="000D575D" w:rsidP="000D575D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83B65">
        <w:rPr>
          <w:rFonts w:ascii="Times New Roman" w:hAnsi="Times New Roman"/>
          <w:sz w:val="24"/>
          <w:szCs w:val="24"/>
        </w:rPr>
        <w:t> - участвовать в учебном диалоге, оценивать процесс поиска и результат решения задачи.</w:t>
      </w:r>
    </w:p>
    <w:p w:rsidR="007D239A" w:rsidRPr="007D239A" w:rsidRDefault="007D239A" w:rsidP="007D23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D239A" w:rsidRPr="00A82C1E" w:rsidRDefault="007D239A" w:rsidP="007D239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36EF7" w:rsidRDefault="00636EF7" w:rsidP="006A08AE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A08AE" w:rsidRPr="006A08AE" w:rsidRDefault="007D239A" w:rsidP="006A08AE">
      <w:pPr>
        <w:shd w:val="clear" w:color="auto" w:fill="FFFFFF"/>
        <w:spacing w:after="0" w:line="240" w:lineRule="auto"/>
        <w:ind w:left="36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КАЛЕНДАРНО</w:t>
      </w:r>
      <w:r w:rsidR="006A08AE" w:rsidRPr="006A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-ТЕМАТИЧЕСК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ОЕ</w:t>
      </w:r>
      <w:r w:rsidR="006A08AE" w:rsidRPr="006A08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ИРОВАНИЕ</w:t>
      </w:r>
    </w:p>
    <w:p w:rsidR="006A08AE" w:rsidRPr="006A08AE" w:rsidRDefault="006A08AE" w:rsidP="006A08A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5238"/>
        <w:gridCol w:w="1154"/>
        <w:gridCol w:w="1418"/>
        <w:gridCol w:w="1244"/>
      </w:tblGrid>
      <w:tr w:rsidR="00EA1379" w:rsidRPr="00B83B65" w:rsidTr="00A2587C">
        <w:trPr>
          <w:trHeight w:val="366"/>
        </w:trPr>
        <w:tc>
          <w:tcPr>
            <w:tcW w:w="540" w:type="dxa"/>
            <w:vMerge w:val="restart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ca5b49fc0738979d2459524cefa81a60d7321044"/>
            <w:bookmarkStart w:id="4" w:name="1"/>
            <w:bookmarkEnd w:id="3"/>
            <w:bookmarkEnd w:id="4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238" w:type="dxa"/>
            <w:vMerge w:val="restart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154" w:type="dxa"/>
            <w:vMerge w:val="restart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62" w:type="dxa"/>
            <w:gridSpan w:val="2"/>
            <w:tcBorders>
              <w:bottom w:val="nil"/>
            </w:tcBorders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EA1379" w:rsidRPr="00B83B65" w:rsidTr="00A2587C">
        <w:trPr>
          <w:trHeight w:val="177"/>
        </w:trPr>
        <w:tc>
          <w:tcPr>
            <w:tcW w:w="540" w:type="dxa"/>
            <w:vMerge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8" w:type="dxa"/>
            <w:vMerge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2"/>
            <w:tcBorders>
              <w:top w:val="nil"/>
            </w:tcBorders>
          </w:tcPr>
          <w:p w:rsidR="00EA1379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12D3" w:rsidRPr="00B83B65" w:rsidTr="00A2587C">
        <w:trPr>
          <w:trHeight w:val="413"/>
        </w:trPr>
        <w:tc>
          <w:tcPr>
            <w:tcW w:w="5778" w:type="dxa"/>
            <w:gridSpan w:val="2"/>
          </w:tcPr>
          <w:p w:rsidR="003612D3" w:rsidRDefault="003612D3" w:rsidP="003612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b/>
                <w:sz w:val="24"/>
                <w:szCs w:val="24"/>
              </w:rPr>
              <w:t>Готовимся к  написанию сжатого изложения  (10ч)</w:t>
            </w:r>
          </w:p>
          <w:p w:rsidR="002C07FD" w:rsidRPr="00B83B65" w:rsidRDefault="002C07FD" w:rsidP="003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612D3" w:rsidRPr="00B83B65" w:rsidRDefault="003612D3" w:rsidP="003612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12D3" w:rsidRPr="00B83B65" w:rsidRDefault="003612D3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44" w:type="dxa"/>
          </w:tcPr>
          <w:p w:rsidR="003612D3" w:rsidRPr="00B83B65" w:rsidRDefault="003612D3" w:rsidP="000B76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Изложение. Виды изложений.</w:t>
            </w:r>
            <w:r w:rsidRPr="00B83B6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Критерии оценивания сжатого изложения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0B769B" w:rsidRPr="00B83B65" w:rsidRDefault="00DA5C4D" w:rsidP="00534B89">
            <w:pPr>
              <w:pStyle w:val="a4"/>
              <w:shd w:val="clear" w:color="auto" w:fill="FFFFFF"/>
              <w:spacing w:before="0" w:beforeAutospacing="0" w:after="150" w:afterAutospacing="0"/>
              <w:ind w:left="313"/>
            </w:pPr>
            <w:r>
              <w:t>0</w:t>
            </w:r>
            <w:r w:rsidR="00534B89">
              <w:t>1</w:t>
            </w:r>
            <w:r>
              <w:t>.09</w:t>
            </w:r>
          </w:p>
        </w:tc>
        <w:tc>
          <w:tcPr>
            <w:tcW w:w="1244" w:type="dxa"/>
          </w:tcPr>
          <w:p w:rsidR="000B769B" w:rsidRPr="00B83B65" w:rsidRDefault="000B769B" w:rsidP="00555995">
            <w:pPr>
              <w:pStyle w:val="a4"/>
              <w:shd w:val="clear" w:color="auto" w:fill="FFFFFF"/>
              <w:spacing w:before="0" w:beforeAutospacing="0" w:after="150" w:afterAutospacing="0"/>
              <w:ind w:left="313"/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Способы и приемы компрессии текста. Исключение. Обобщение. Упрощение.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769B" w:rsidRPr="00B83B65" w:rsidRDefault="00534B89" w:rsidP="00534B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DA5C4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Написание сжатого изложения и его анализ.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B6C46" w:rsidRDefault="007B6C46" w:rsidP="0091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  <w:p w:rsidR="000B769B" w:rsidRPr="00B83B65" w:rsidRDefault="00DA5C4D" w:rsidP="001A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Определение, признаки и характеристика текста как единицы языка. Тема, идея, проблема и способы их определения и формулирования.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769B" w:rsidRPr="00B83B65" w:rsidRDefault="001A7B4D" w:rsidP="00E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Композиция, логическая, грамматическая структура текста. Понятие о </w:t>
            </w:r>
            <w:proofErr w:type="spellStart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микротеме</w:t>
            </w:r>
            <w:proofErr w:type="spellEnd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. Соотношение </w:t>
            </w:r>
            <w:proofErr w:type="spellStart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микротемы</w:t>
            </w:r>
            <w:proofErr w:type="spellEnd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 и абзацного строения текста.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769B" w:rsidRPr="00B83B65" w:rsidRDefault="007B6C46" w:rsidP="001A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3665BE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Представление об абзаце как о пунктуационном знаке. Главная и второстепенная информация в тексте. Ключевые слова и их роль в определении границ главной информации.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769B" w:rsidRPr="00B83B65" w:rsidRDefault="007B6C46" w:rsidP="001A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Текст как продукт речевой деятельности. Смысловая и композиционная целостность текста.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0B769B" w:rsidRPr="00B83B65" w:rsidRDefault="00E9338F" w:rsidP="00E933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B6C4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9B" w:rsidRPr="00B83B65" w:rsidTr="00A2587C">
        <w:tc>
          <w:tcPr>
            <w:tcW w:w="540" w:type="dxa"/>
          </w:tcPr>
          <w:p w:rsidR="000B769B" w:rsidRPr="00B83B65" w:rsidRDefault="000B769B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38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Письменное воспроизведение текста с заданной степенью свёрнутости (сжатое изложение содержания прослушанного текста).</w:t>
            </w:r>
          </w:p>
        </w:tc>
        <w:tc>
          <w:tcPr>
            <w:tcW w:w="115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B769B" w:rsidRDefault="007B6C46" w:rsidP="00910F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25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B6C46" w:rsidRPr="00B83B65" w:rsidRDefault="00A25D7B" w:rsidP="001A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B6C4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4" w:type="dxa"/>
          </w:tcPr>
          <w:p w:rsidR="000B769B" w:rsidRPr="00B83B65" w:rsidRDefault="000B769B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E" w:rsidRPr="00B83B65" w:rsidTr="00A2587C">
        <w:trPr>
          <w:trHeight w:val="364"/>
        </w:trPr>
        <w:tc>
          <w:tcPr>
            <w:tcW w:w="5778" w:type="dxa"/>
            <w:gridSpan w:val="2"/>
          </w:tcPr>
          <w:p w:rsidR="003665BE" w:rsidRDefault="003665BE" w:rsidP="00910F9A">
            <w:pPr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 тестовую часть (</w:t>
            </w:r>
            <w:r w:rsidR="00105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F31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A2587C" w:rsidRPr="00B83B65" w:rsidRDefault="00A2587C" w:rsidP="00910F9A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665BE" w:rsidRPr="00B83B65" w:rsidRDefault="003665BE" w:rsidP="003665B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5BE" w:rsidRPr="00B83B65" w:rsidRDefault="003665BE" w:rsidP="00910F9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665BE" w:rsidRPr="00B83B65" w:rsidRDefault="003665BE" w:rsidP="00CE404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Смысловой анализ текста.</w:t>
            </w:r>
          </w:p>
        </w:tc>
        <w:tc>
          <w:tcPr>
            <w:tcW w:w="1154" w:type="dxa"/>
          </w:tcPr>
          <w:p w:rsidR="00EA1379" w:rsidRPr="00B83B65" w:rsidRDefault="001055D7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Default="00910F9A" w:rsidP="001A7B4D">
            <w:pPr>
              <w:pStyle w:val="a3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7B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A25D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B283D" w:rsidRPr="00B83B65" w:rsidRDefault="008B283D" w:rsidP="001A7B4D">
            <w:pPr>
              <w:pStyle w:val="a3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1379" w:rsidRPr="00B83B65" w:rsidRDefault="00EA1379" w:rsidP="00555995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русского языка.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1055D7" w:rsidP="007371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0F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Правописание Н-НН в суффиксах слов различных частей речи. Правописание суффиксов различных частей речи.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1055D7" w:rsidP="0010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10F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Виды подчинительной связи в словосочетании.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1055D7" w:rsidP="001A7B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10F9A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rPr>
          <w:trHeight w:val="1206"/>
        </w:trPr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Способы выражения главных членов предложения. Выделение грамматических основ предложения.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910F9A" w:rsidP="00105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055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E" w:rsidRPr="00B83B65" w:rsidTr="00A2587C">
        <w:tc>
          <w:tcPr>
            <w:tcW w:w="5778" w:type="dxa"/>
            <w:gridSpan w:val="2"/>
          </w:tcPr>
          <w:p w:rsidR="003665BE" w:rsidRDefault="003665BE" w:rsidP="00021F7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Практикум (4</w:t>
            </w:r>
            <w:r w:rsidR="00F318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  <w:p w:rsidR="00A2587C" w:rsidRPr="00B83B65" w:rsidRDefault="00A2587C" w:rsidP="00021F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665BE" w:rsidRPr="00B83B65" w:rsidRDefault="003665BE" w:rsidP="003665B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5BE" w:rsidRPr="00B83B65" w:rsidRDefault="003665BE" w:rsidP="00EA137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665BE" w:rsidRPr="00B83B65" w:rsidRDefault="003665BE" w:rsidP="00EA137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38" w:type="dxa"/>
          </w:tcPr>
          <w:p w:rsidR="00521072" w:rsidRDefault="00521072" w:rsidP="005210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Выполнение тестовой работы и ее анализ</w:t>
            </w:r>
          </w:p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1379" w:rsidRDefault="001055D7" w:rsidP="0018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  <w:p w:rsidR="00A23717" w:rsidRPr="00B83B65" w:rsidRDefault="00575114" w:rsidP="00C006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006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37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38" w:type="dxa"/>
          </w:tcPr>
          <w:p w:rsidR="00521072" w:rsidRPr="00B83B65" w:rsidRDefault="00521072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Написание сжатого изложения и его анализ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EA1379" w:rsidRDefault="00C00658" w:rsidP="00185D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23717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  <w:p w:rsidR="00A23717" w:rsidRPr="00B83B65" w:rsidRDefault="00C00658" w:rsidP="00575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E" w:rsidRPr="00B83B65" w:rsidTr="00A2587C">
        <w:tc>
          <w:tcPr>
            <w:tcW w:w="5778" w:type="dxa"/>
            <w:gridSpan w:val="2"/>
          </w:tcPr>
          <w:p w:rsidR="003665BE" w:rsidRDefault="00021F70" w:rsidP="003665BE">
            <w:pPr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Решаем тестовую часть (</w:t>
            </w:r>
            <w:r w:rsidR="003665BE" w:rsidRPr="00B83B6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ч)</w:t>
            </w:r>
          </w:p>
          <w:p w:rsidR="00A2587C" w:rsidRPr="00B83B65" w:rsidRDefault="00A2587C" w:rsidP="003665BE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665BE" w:rsidRPr="00B83B65" w:rsidRDefault="003665BE" w:rsidP="003665BE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5BE" w:rsidRPr="00B83B65" w:rsidRDefault="003665BE" w:rsidP="00EA137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665BE" w:rsidRPr="00B83B65" w:rsidRDefault="003665BE" w:rsidP="00EA1379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Сложносочиненные предложения. Сочинительные союзы и их группы. Сложноподчиненные предложения. Подчинительные союзы и их группы.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575114" w:rsidP="00521072">
            <w:pPr>
              <w:pStyle w:val="a4"/>
              <w:shd w:val="clear" w:color="auto" w:fill="FFFFFF"/>
              <w:spacing w:before="0" w:beforeAutospacing="0" w:after="0" w:afterAutospacing="0"/>
              <w:jc w:val="center"/>
            </w:pPr>
            <w:r>
              <w:t>0</w:t>
            </w:r>
            <w:r w:rsidR="00521072">
              <w:t>2</w:t>
            </w:r>
            <w:r w:rsidR="00185D77">
              <w:t>.02</w:t>
            </w:r>
          </w:p>
        </w:tc>
        <w:tc>
          <w:tcPr>
            <w:tcW w:w="1244" w:type="dxa"/>
          </w:tcPr>
          <w:p w:rsidR="00EA1379" w:rsidRPr="00B83B65" w:rsidRDefault="00EA1379" w:rsidP="00555995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Виды соподчинения придаточных предложений главному. Последовательное, однородное и параллельное  подчинение.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521072" w:rsidP="0052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5D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Бессоюзное сложное предложение. Знаки препинания в БСП. Сложное предложение с разными видами связи.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521072" w:rsidP="005210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85D7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6932" w:type="dxa"/>
            <w:gridSpan w:val="3"/>
          </w:tcPr>
          <w:p w:rsidR="00EA1379" w:rsidRDefault="00EA1379" w:rsidP="00CE4040">
            <w:pPr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Готовимся к написанию сочинения </w:t>
            </w:r>
            <w:r w:rsidR="002C07FD">
              <w:rPr>
                <w:rFonts w:ascii="Times New Roman" w:hAnsi="Times New Roman" w:cs="Times New Roman"/>
                <w:b/>
                <w:sz w:val="24"/>
                <w:szCs w:val="24"/>
              </w:rPr>
              <w:t>– рассуждения (7</w:t>
            </w:r>
            <w:r w:rsidRPr="00B8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A2587C" w:rsidRPr="00B83B65" w:rsidRDefault="00A2587C" w:rsidP="00CE404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EA1379" w:rsidRPr="00B83B65" w:rsidRDefault="00EA1379" w:rsidP="00CE404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1379" w:rsidRPr="00B83B65" w:rsidRDefault="00EA1379" w:rsidP="00CE4040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Сочинение-рассуждение. Структура сочинения - рассуждения. 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185D77" w:rsidP="00521072">
            <w:pPr>
              <w:pStyle w:val="a3"/>
              <w:ind w:left="3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210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44" w:type="dxa"/>
          </w:tcPr>
          <w:p w:rsidR="00EA1379" w:rsidRPr="00B83B65" w:rsidRDefault="00EA1379" w:rsidP="00555995">
            <w:pPr>
              <w:pStyle w:val="a3"/>
              <w:ind w:left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38" w:type="dxa"/>
          </w:tcPr>
          <w:p w:rsidR="00EA1379" w:rsidRPr="00B83B65" w:rsidRDefault="00EA1379" w:rsidP="006678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Алгоритм написания сочинения – рассуждения 1</w:t>
            </w:r>
            <w:r w:rsidR="00667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.1, 1</w:t>
            </w:r>
            <w:r w:rsidR="00667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.2, 1</w:t>
            </w:r>
            <w:r w:rsidR="0066782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1154" w:type="dxa"/>
          </w:tcPr>
          <w:p w:rsidR="00EA1379" w:rsidRPr="00B83B65" w:rsidRDefault="00246A4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Default="00185D77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10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185D77" w:rsidRPr="00B83B65" w:rsidRDefault="00185D77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Как начать сочинение-рассуждение? Речевые клише, используемые в сочинении-рассуждении.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6A40" w:rsidRDefault="000B5280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46A4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  <w:p w:rsidR="00EA1379" w:rsidRDefault="00185D77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B528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5D77" w:rsidRPr="00B83B65" w:rsidRDefault="00185D77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rPr>
          <w:trHeight w:val="601"/>
        </w:trPr>
        <w:tc>
          <w:tcPr>
            <w:tcW w:w="540" w:type="dxa"/>
          </w:tcPr>
          <w:p w:rsidR="00EA1379" w:rsidRPr="00B83B65" w:rsidRDefault="00EA1379" w:rsidP="00CE4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Аргументы, способы оформления аргументов, речевые клише для аргументации.</w:t>
            </w:r>
          </w:p>
        </w:tc>
        <w:tc>
          <w:tcPr>
            <w:tcW w:w="115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46A40" w:rsidRDefault="00246A40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52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185D77" w:rsidRPr="00B83B65" w:rsidRDefault="00185D77" w:rsidP="000B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2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A2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8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Критерии оценивания сочинения </w:t>
            </w:r>
            <w:proofErr w:type="gramStart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ассуждения.</w:t>
            </w:r>
          </w:p>
        </w:tc>
        <w:tc>
          <w:tcPr>
            <w:tcW w:w="1154" w:type="dxa"/>
          </w:tcPr>
          <w:p w:rsidR="00EA1379" w:rsidRPr="00B83B65" w:rsidRDefault="00246A40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EA1379" w:rsidRPr="00B83B65" w:rsidRDefault="0011464E" w:rsidP="000B52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528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44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5BE" w:rsidRPr="00B83B65" w:rsidTr="00A2587C">
        <w:tc>
          <w:tcPr>
            <w:tcW w:w="5778" w:type="dxa"/>
            <w:gridSpan w:val="2"/>
          </w:tcPr>
          <w:p w:rsidR="003665BE" w:rsidRDefault="003665BE" w:rsidP="003665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тестирование (</w:t>
            </w:r>
            <w:r w:rsidR="00DA71D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83B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:rsidR="00A2587C" w:rsidRPr="00B83B65" w:rsidRDefault="00A2587C" w:rsidP="003665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4" w:type="dxa"/>
          </w:tcPr>
          <w:p w:rsidR="003665BE" w:rsidRPr="00B83B65" w:rsidRDefault="003665BE" w:rsidP="00366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665BE" w:rsidRPr="00B83B65" w:rsidRDefault="003665BE" w:rsidP="00246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</w:tcPr>
          <w:p w:rsidR="003665BE" w:rsidRPr="00B83B65" w:rsidRDefault="003665BE" w:rsidP="00EA1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379" w:rsidRPr="00B83B65" w:rsidTr="00A2587C">
        <w:tc>
          <w:tcPr>
            <w:tcW w:w="540" w:type="dxa"/>
          </w:tcPr>
          <w:p w:rsidR="00EA1379" w:rsidRPr="00B83B65" w:rsidRDefault="00EA1379" w:rsidP="00A258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258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38" w:type="dxa"/>
          </w:tcPr>
          <w:p w:rsidR="00EA1379" w:rsidRPr="00B83B65" w:rsidRDefault="00EA1379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3B65">
              <w:rPr>
                <w:rFonts w:ascii="Times New Roman" w:hAnsi="Times New Roman" w:cs="Times New Roman"/>
                <w:sz w:val="24"/>
                <w:szCs w:val="24"/>
              </w:rPr>
              <w:t xml:space="preserve">Написание  экзаменационной работы по русскому языку и её анализ. </w:t>
            </w:r>
          </w:p>
        </w:tc>
        <w:tc>
          <w:tcPr>
            <w:tcW w:w="1154" w:type="dxa"/>
          </w:tcPr>
          <w:p w:rsidR="00EA1379" w:rsidRPr="00B83B65" w:rsidRDefault="0011464E" w:rsidP="00CE4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1464E" w:rsidRDefault="000B5280" w:rsidP="002C07FD">
            <w:pPr>
              <w:pStyle w:val="a4"/>
              <w:shd w:val="clear" w:color="auto" w:fill="FFFFFF"/>
              <w:spacing w:before="0" w:beforeAutospacing="0" w:after="0" w:afterAutospacing="0"/>
              <w:ind w:left="313"/>
            </w:pPr>
            <w:r>
              <w:t>04</w:t>
            </w:r>
            <w:r w:rsidR="0011464E">
              <w:t>.05</w:t>
            </w:r>
          </w:p>
          <w:p w:rsidR="00EA1379" w:rsidRDefault="00246A40" w:rsidP="002C07FD">
            <w:pPr>
              <w:pStyle w:val="a4"/>
              <w:shd w:val="clear" w:color="auto" w:fill="FFFFFF"/>
              <w:spacing w:before="0" w:beforeAutospacing="0" w:after="0" w:afterAutospacing="0"/>
              <w:ind w:left="313"/>
            </w:pPr>
            <w:r>
              <w:t>1</w:t>
            </w:r>
            <w:r w:rsidR="000B5280">
              <w:t>8</w:t>
            </w:r>
            <w:r>
              <w:t>.05</w:t>
            </w:r>
          </w:p>
          <w:p w:rsidR="00246A40" w:rsidRPr="00B83B65" w:rsidRDefault="00246A40" w:rsidP="000B5280">
            <w:pPr>
              <w:pStyle w:val="a4"/>
              <w:shd w:val="clear" w:color="auto" w:fill="FFFFFF"/>
              <w:spacing w:before="0" w:beforeAutospacing="0" w:after="0" w:afterAutospacing="0"/>
              <w:ind w:left="313"/>
            </w:pPr>
            <w:r>
              <w:t>2</w:t>
            </w:r>
            <w:r w:rsidR="000B5280">
              <w:t>5</w:t>
            </w:r>
            <w:r>
              <w:t>.05</w:t>
            </w:r>
          </w:p>
        </w:tc>
        <w:tc>
          <w:tcPr>
            <w:tcW w:w="1244" w:type="dxa"/>
          </w:tcPr>
          <w:p w:rsidR="00EA1379" w:rsidRPr="00B83B65" w:rsidRDefault="00EA1379" w:rsidP="00555995">
            <w:pPr>
              <w:pStyle w:val="a4"/>
              <w:shd w:val="clear" w:color="auto" w:fill="FFFFFF"/>
              <w:spacing w:before="0" w:beforeAutospacing="0" w:after="0" w:afterAutospacing="0"/>
              <w:ind w:left="313"/>
            </w:pPr>
          </w:p>
        </w:tc>
      </w:tr>
    </w:tbl>
    <w:p w:rsidR="006A08AE" w:rsidRDefault="006A08AE" w:rsidP="006A08A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651D0" w:rsidRDefault="00B651D0" w:rsidP="0042065F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651D0" w:rsidRPr="009B5E13" w:rsidRDefault="00B651D0" w:rsidP="00B651D0">
      <w:pPr>
        <w:spacing w:after="120" w:line="360" w:lineRule="auto"/>
        <w:ind w:left="20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B5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Материально-техническое и учебно-методическое обе</w:t>
      </w:r>
      <w:r w:rsidR="000B2446" w:rsidRPr="009B5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r w:rsidRPr="009B5E13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печение программы.</w:t>
      </w:r>
    </w:p>
    <w:p w:rsidR="00B651D0" w:rsidRPr="009B5E13" w:rsidRDefault="00B651D0" w:rsidP="00B651D0">
      <w:pPr>
        <w:spacing w:after="120" w:line="360" w:lineRule="auto"/>
        <w:ind w:left="2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B5E13">
        <w:rPr>
          <w:rFonts w:ascii="Times New Roman" w:eastAsia="Times New Roman" w:hAnsi="Times New Roman"/>
          <w:bCs/>
          <w:sz w:val="24"/>
          <w:szCs w:val="24"/>
          <w:lang w:eastAsia="ru-RU"/>
        </w:rPr>
        <w:t>Список литературы:</w:t>
      </w:r>
    </w:p>
    <w:p w:rsidR="00F77D02" w:rsidRPr="009B5E13" w:rsidRDefault="00F77D02" w:rsidP="00F77D0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5E13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B5E13">
        <w:rPr>
          <w:rFonts w:ascii="Times New Roman" w:hAnsi="Times New Roman" w:cs="Times New Roman"/>
          <w:sz w:val="24"/>
          <w:szCs w:val="24"/>
        </w:rPr>
        <w:t xml:space="preserve"> С.В. Основной государственный экзамен. Русский язык. Комплекс материалов для подготовки учащихся. Учебное пособие./ С.В. </w:t>
      </w:r>
      <w:proofErr w:type="spellStart"/>
      <w:r w:rsidRPr="009B5E13">
        <w:rPr>
          <w:rFonts w:ascii="Times New Roman" w:hAnsi="Times New Roman" w:cs="Times New Roman"/>
          <w:sz w:val="24"/>
          <w:szCs w:val="24"/>
        </w:rPr>
        <w:t>Драбкина</w:t>
      </w:r>
      <w:proofErr w:type="spellEnd"/>
      <w:r w:rsidRPr="009B5E13">
        <w:rPr>
          <w:rFonts w:ascii="Times New Roman" w:hAnsi="Times New Roman" w:cs="Times New Roman"/>
          <w:sz w:val="24"/>
          <w:szCs w:val="24"/>
        </w:rPr>
        <w:t>, Д.И. Субботин. – Москва: Интеллект-Центр, 2020.</w:t>
      </w:r>
    </w:p>
    <w:p w:rsidR="00F77D02" w:rsidRPr="009B5E13" w:rsidRDefault="00CE4040" w:rsidP="00F77D0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13">
        <w:rPr>
          <w:rFonts w:ascii="Times New Roman" w:hAnsi="Times New Roman" w:cs="Times New Roman"/>
          <w:sz w:val="24"/>
          <w:szCs w:val="24"/>
        </w:rPr>
        <w:t>Сенина Н.А.</w:t>
      </w:r>
      <w:r w:rsidR="00F77D02" w:rsidRPr="009B5E13">
        <w:rPr>
          <w:rFonts w:ascii="Times New Roman" w:hAnsi="Times New Roman" w:cs="Times New Roman"/>
          <w:sz w:val="24"/>
          <w:szCs w:val="24"/>
        </w:rPr>
        <w:t xml:space="preserve"> Русский язык</w:t>
      </w:r>
      <w:r w:rsidRPr="009B5E13">
        <w:rPr>
          <w:rFonts w:ascii="Times New Roman" w:hAnsi="Times New Roman" w:cs="Times New Roman"/>
          <w:sz w:val="24"/>
          <w:szCs w:val="24"/>
        </w:rPr>
        <w:t>. 9 класс.</w:t>
      </w:r>
      <w:r w:rsidR="00F77D02" w:rsidRPr="009B5E13">
        <w:rPr>
          <w:rFonts w:ascii="Times New Roman" w:hAnsi="Times New Roman" w:cs="Times New Roman"/>
          <w:sz w:val="24"/>
          <w:szCs w:val="24"/>
        </w:rPr>
        <w:t xml:space="preserve"> </w:t>
      </w:r>
      <w:r w:rsidR="009B5E13" w:rsidRPr="009B5E13">
        <w:rPr>
          <w:rFonts w:ascii="Times New Roman" w:hAnsi="Times New Roman" w:cs="Times New Roman"/>
          <w:sz w:val="24"/>
          <w:szCs w:val="24"/>
        </w:rPr>
        <w:t xml:space="preserve">Учимся писать сочинение:  учебно-методическое </w:t>
      </w:r>
      <w:proofErr w:type="gramStart"/>
      <w:r w:rsidR="009B5E13" w:rsidRPr="009B5E13">
        <w:rPr>
          <w:rFonts w:ascii="Times New Roman" w:hAnsi="Times New Roman" w:cs="Times New Roman"/>
          <w:sz w:val="24"/>
          <w:szCs w:val="24"/>
        </w:rPr>
        <w:t>пособи</w:t>
      </w:r>
      <w:proofErr w:type="gramEnd"/>
      <w:r w:rsidR="00F77D02" w:rsidRPr="009B5E13">
        <w:rPr>
          <w:rFonts w:ascii="Times New Roman" w:hAnsi="Times New Roman" w:cs="Times New Roman"/>
          <w:sz w:val="24"/>
          <w:szCs w:val="24"/>
        </w:rPr>
        <w:t xml:space="preserve">./  </w:t>
      </w:r>
      <w:proofErr w:type="spellStart"/>
      <w:r w:rsidR="009B5E13" w:rsidRPr="009B5E13">
        <w:rPr>
          <w:rFonts w:ascii="Times New Roman" w:hAnsi="Times New Roman" w:cs="Times New Roman"/>
          <w:sz w:val="24"/>
          <w:szCs w:val="24"/>
        </w:rPr>
        <w:t>Ростовн</w:t>
      </w:r>
      <w:proofErr w:type="spellEnd"/>
      <w:proofErr w:type="gramStart"/>
      <w:r w:rsidR="009B5E13" w:rsidRPr="009B5E13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="00F77D02" w:rsidRPr="009B5E13">
        <w:rPr>
          <w:rFonts w:ascii="Times New Roman" w:hAnsi="Times New Roman" w:cs="Times New Roman"/>
          <w:sz w:val="24"/>
          <w:szCs w:val="24"/>
        </w:rPr>
        <w:t xml:space="preserve">: </w:t>
      </w:r>
      <w:r w:rsidR="009B5E13" w:rsidRPr="009B5E13">
        <w:rPr>
          <w:rFonts w:ascii="Times New Roman" w:hAnsi="Times New Roman" w:cs="Times New Roman"/>
          <w:sz w:val="24"/>
          <w:szCs w:val="24"/>
        </w:rPr>
        <w:t>Легион, 2023</w:t>
      </w:r>
      <w:r w:rsidR="00F77D02" w:rsidRPr="009B5E13">
        <w:rPr>
          <w:rFonts w:ascii="Times New Roman" w:hAnsi="Times New Roman" w:cs="Times New Roman"/>
          <w:sz w:val="24"/>
          <w:szCs w:val="24"/>
        </w:rPr>
        <w:t>.</w:t>
      </w:r>
    </w:p>
    <w:p w:rsidR="00F77D02" w:rsidRPr="009B5E13" w:rsidRDefault="00F77D02" w:rsidP="00F77D02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13">
        <w:rPr>
          <w:rFonts w:ascii="Times New Roman" w:hAnsi="Times New Roman" w:cs="Times New Roman"/>
          <w:sz w:val="24"/>
          <w:szCs w:val="24"/>
        </w:rPr>
        <w:t>ОГЭ. Русский язык</w:t>
      </w:r>
      <w:proofErr w:type="gramStart"/>
      <w:r w:rsidRPr="009B5E1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B5E13">
        <w:rPr>
          <w:rFonts w:ascii="Times New Roman" w:hAnsi="Times New Roman" w:cs="Times New Roman"/>
          <w:sz w:val="24"/>
          <w:szCs w:val="24"/>
        </w:rPr>
        <w:t xml:space="preserve"> типовые экзаменационные варианты: 3</w:t>
      </w:r>
      <w:r w:rsidR="009B5E13" w:rsidRPr="009B5E13">
        <w:rPr>
          <w:rFonts w:ascii="Times New Roman" w:hAnsi="Times New Roman" w:cs="Times New Roman"/>
          <w:sz w:val="24"/>
          <w:szCs w:val="24"/>
        </w:rPr>
        <w:t>9</w:t>
      </w:r>
    </w:p>
    <w:p w:rsidR="005E74C9" w:rsidRPr="009B5E13" w:rsidRDefault="00F77D02" w:rsidP="005E74C9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13">
        <w:rPr>
          <w:rFonts w:ascii="Times New Roman" w:hAnsi="Times New Roman" w:cs="Times New Roman"/>
          <w:sz w:val="24"/>
          <w:szCs w:val="24"/>
        </w:rPr>
        <w:t xml:space="preserve">вариантов / под ред.  И.П. </w:t>
      </w:r>
      <w:proofErr w:type="spellStart"/>
      <w:r w:rsidRPr="009B5E13">
        <w:rPr>
          <w:rFonts w:ascii="Times New Roman" w:hAnsi="Times New Roman" w:cs="Times New Roman"/>
          <w:sz w:val="24"/>
          <w:szCs w:val="24"/>
        </w:rPr>
        <w:t>Цыбулько</w:t>
      </w:r>
      <w:proofErr w:type="spellEnd"/>
      <w:r w:rsidRPr="009B5E13">
        <w:rPr>
          <w:rFonts w:ascii="Times New Roman" w:hAnsi="Times New Roman" w:cs="Times New Roman"/>
          <w:sz w:val="24"/>
          <w:szCs w:val="24"/>
        </w:rPr>
        <w:t>.- М.: Издательство «Национальное образование», 2023</w:t>
      </w:r>
      <w:r w:rsidR="005E74C9" w:rsidRPr="009B5E13">
        <w:rPr>
          <w:rFonts w:ascii="Times New Roman" w:hAnsi="Times New Roman" w:cs="Times New Roman"/>
          <w:sz w:val="24"/>
          <w:szCs w:val="24"/>
        </w:rPr>
        <w:t>.</w:t>
      </w:r>
    </w:p>
    <w:p w:rsidR="005E74C9" w:rsidRPr="009B5E13" w:rsidRDefault="00A82C1E" w:rsidP="005E74C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сайта ФИПИ </w:t>
      </w:r>
      <w:hyperlink r:id="rId7" w:history="1">
        <w:r w:rsidR="005E74C9" w:rsidRPr="009B5E13">
          <w:rPr>
            <w:rStyle w:val="a8"/>
            <w:rFonts w:ascii="Times New Roman" w:eastAsia="Times New Roman" w:hAnsi="Times New Roman" w:cs="Times New Roman"/>
            <w:color w:val="auto"/>
            <w:sz w:val="24"/>
            <w:szCs w:val="24"/>
            <w:lang w:eastAsia="ru-RU"/>
          </w:rPr>
          <w:t>www.fipi.ru</w:t>
        </w:r>
      </w:hyperlink>
      <w:r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2065F" w:rsidRPr="009B5E13" w:rsidRDefault="009B5E13" w:rsidP="005E74C9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Сенина Н.А. Большой справочник для подготовки к ВПР, ОГЭ и ЕГЭ. 5-11 классы: справочное пособие</w:t>
      </w:r>
      <w:r w:rsidR="0042065F"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Ростов-на-Дону: Легион</w:t>
      </w:r>
      <w:r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>-М</w:t>
      </w:r>
      <w:r w:rsidR="0042065F"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B5E13"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</w:p>
    <w:p w:rsidR="00B83B65" w:rsidRDefault="00B83B6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4D5" w:rsidRDefault="006814D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4D5" w:rsidRDefault="006814D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814D5" w:rsidRDefault="006814D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B65" w:rsidRDefault="00B83B6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B65" w:rsidRDefault="00B83B6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B65" w:rsidRDefault="00B83B65" w:rsidP="0042065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E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1.</w:t>
      </w:r>
    </w:p>
    <w:p w:rsidR="00B83B65" w:rsidRPr="00636EF7" w:rsidRDefault="00B83B65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Основные языковые приёмы компрессии исходного текста 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Замены: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замена однородных членов обобщающим наименованием;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замена фрагмента предложения синонимичным выражением;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замена предложения или его части указательным местоимением;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замена предложения или его части определительным или отрицательным местоимением с обобщающим значением;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 xml:space="preserve">замена сложноподчинённого предложения </w:t>
      </w:r>
      <w:proofErr w:type="gramStart"/>
      <w:r w:rsidRPr="00636EF7">
        <w:rPr>
          <w:rFonts w:ascii="Times New Roman" w:hAnsi="Times New Roman" w:cs="Times New Roman"/>
          <w:color w:val="000000"/>
          <w:sz w:val="24"/>
          <w:szCs w:val="24"/>
        </w:rPr>
        <w:t>простым</w:t>
      </w:r>
      <w:proofErr w:type="gramEnd"/>
      <w:r w:rsidRPr="00636EF7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B83B65" w:rsidRPr="00636EF7" w:rsidRDefault="00B83B65" w:rsidP="00636EF7">
      <w:pPr>
        <w:pStyle w:val="a3"/>
        <w:numPr>
          <w:ilvl w:val="0"/>
          <w:numId w:val="13"/>
        </w:num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замена прямой речи косвенной.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2. Исключения: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исключение отдельных членов предложения, некоторых однородных членов;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исключение повторов;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исключение фрагмента предложения, имеющего менее существенное значение;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исключение одного или нескольких синонимов;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исключение предложений, содержащих описания или рассуждения, представленные слишком широко и полно.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Слияния:</w:t>
      </w:r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• образование сложного предложения путём слияния двух простых, повествующих об одном и том же предмете речи.</w:t>
      </w: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636EF7" w:rsidRDefault="00636EF7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B83B65" w:rsidRPr="00636EF7" w:rsidRDefault="00B83B65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Текст изложения</w:t>
      </w:r>
    </w:p>
    <w:p w:rsidR="00B83B65" w:rsidRPr="00636EF7" w:rsidRDefault="00B83B65" w:rsidP="00636EF7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Скрипучая дверь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В новую избу навесили хорошую Дверь. Красивую Дверь. И</w:t>
      </w:r>
      <w:r w:rsidRPr="00636E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все ее хвалили, потому что Дверь легко открывалась и плотно закрывалась, не пропускала зимнюю стужу, вообще Дверь не в чем было упрекнуть, и о ней перестали говорить. Зато в избе очень много разговаривали о рамах. И как о них можно было не говорить, когда они были плохими. Они с трудом открывались и закрывались. Набухали. Пропускали холод.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Рамам уделялось много внимания, и это обозлило завистливую Дверь.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- Вот вы как, - сказала она, - я покажу вам, как не замечать меня, - и стала коробиться, кривиться, скрипеть.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Ее подстругивали, выпрямляли, утепляли. Нянчились с ней, сколько могли. Ее петли часто смазывали маслом, а она не унималась, скрипела. Скрипела с таким остервенением, что это стало невыносимым для окружающих.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 xml:space="preserve">Тогда ее сняли с петель и выбросили в дровяник. На ее место навесили </w:t>
      </w:r>
      <w:proofErr w:type="gramStart"/>
      <w:r w:rsidRPr="00636EF7">
        <w:rPr>
          <w:rFonts w:ascii="Times New Roman" w:hAnsi="Times New Roman" w:cs="Times New Roman"/>
          <w:color w:val="000000"/>
          <w:sz w:val="24"/>
          <w:szCs w:val="24"/>
        </w:rPr>
        <w:t>другую</w:t>
      </w:r>
      <w:proofErr w:type="gramEnd"/>
      <w:r w:rsidRPr="00636EF7">
        <w:rPr>
          <w:rFonts w:ascii="Times New Roman" w:hAnsi="Times New Roman" w:cs="Times New Roman"/>
          <w:color w:val="000000"/>
          <w:sz w:val="24"/>
          <w:szCs w:val="24"/>
        </w:rPr>
        <w:t>. Обычную сосновую дверь, которая честно служит в избе до сих пор, зная, что легко открываться и плотно закрываться вовсе не какие-то особенные достоинства, а ее дверные обязанности.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Выброшенная же в дровяник Дверь вскоре поняла, что вне избы и без избы она ничего собой не представляет. Ровным счетом ничего. Даже скрипеть не может вне избы.</w:t>
      </w:r>
    </w:p>
    <w:p w:rsidR="00B83B65" w:rsidRPr="00636EF7" w:rsidRDefault="00B83B65" w:rsidP="00636EF7">
      <w:pPr>
        <w:spacing w:before="100" w:beforeAutospacing="1"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Такова печальная история одной зазнавшейся Двери, которая осталась в одиночестве.</w:t>
      </w:r>
    </w:p>
    <w:p w:rsidR="00B83B65" w:rsidRPr="00636EF7" w:rsidRDefault="00B83B65" w:rsidP="00636EF7">
      <w:pPr>
        <w:spacing w:before="100" w:beforeAutospacing="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636EF7">
        <w:rPr>
          <w:rFonts w:ascii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Пермяк</w:t>
      </w:r>
    </w:p>
    <w:p w:rsidR="00B83B65" w:rsidRPr="00636EF7" w:rsidRDefault="00B83B65" w:rsidP="00636EF7">
      <w:pPr>
        <w:spacing w:before="100" w:beforeAutospacing="1"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(198 слов)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 сжатого изложения текста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Скрипучая дверь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В новую избу навесили хорошую Дверь. 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( Красивую Дверь.</w:t>
      </w:r>
      <w:proofErr w:type="gramEnd"/>
      <w:r w:rsidRPr="00636EF7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И</w:t>
      </w:r>
      <w:r w:rsidRPr="00636EF7">
        <w:rPr>
          <w:rFonts w:ascii="Times New Roman" w:hAnsi="Times New Roman" w:cs="Times New Roman"/>
          <w:i/>
          <w:iCs/>
          <w:color w:val="FF0000"/>
          <w:sz w:val="24"/>
          <w:szCs w:val="24"/>
        </w:rPr>
        <w:t>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все ее хвалили, потому что) 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Она легко открывалась и плотно закрывалась,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(не пропускала зимнюю стужу)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, и её не в чем было упрекнуть.</w:t>
      </w:r>
      <w:proofErr w:type="gramEnd"/>
      <w:r w:rsidRPr="00636EF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(Вообще Дверь не в чем было упрекнуть, и о ней перестали говорить.)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Зато в избе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(очень)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много разговаривали о рамах,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(И как о них можно было не говорить, когда)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потому что они были плохими: набухали, пропускали холод.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( Они с трудом открывались и закрывались.</w:t>
      </w:r>
      <w:proofErr w:type="gramEnd"/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Рамам уделялось много внимания.)</w:t>
      </w:r>
      <w:proofErr w:type="gramEnd"/>
      <w:r w:rsidRPr="00636EF7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И это обозлило завистливую Дверь. Она стала кривиться и скрипеть, чтобы её заметили.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 xml:space="preserve">(- Вот вы как, - сказала она, - я покажу вам, как не замечать меня, - и </w:t>
      </w:r>
      <w:proofErr w:type="spell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сталакоробиться</w:t>
      </w:r>
      <w:proofErr w:type="spellEnd"/>
      <w:r w:rsidRPr="00636EF7">
        <w:rPr>
          <w:rFonts w:ascii="Times New Roman" w:hAnsi="Times New Roman" w:cs="Times New Roman"/>
          <w:color w:val="FF0000"/>
          <w:sz w:val="24"/>
          <w:szCs w:val="24"/>
        </w:rPr>
        <w:t>, кривиться, скрипеть.</w:t>
      </w:r>
      <w:proofErr w:type="gramEnd"/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FF0000"/>
          <w:sz w:val="24"/>
          <w:szCs w:val="24"/>
        </w:rPr>
        <w:t xml:space="preserve">Ее подстругивали, выпрямляли, утепляли. 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Нянчились с ней, сколько могли.)</w:t>
      </w:r>
      <w:proofErr w:type="gramEnd"/>
      <w:r w:rsidRPr="00636EF7">
        <w:rPr>
          <w:rFonts w:ascii="Times New Roman" w:hAnsi="Times New Roman" w:cs="Times New Roman"/>
          <w:color w:val="000000"/>
          <w:sz w:val="24"/>
          <w:szCs w:val="24"/>
        </w:rPr>
        <w:t> Ее петли часто смазывали маслом, а она не унималась, скрипела так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(Скрипела с таким остервенением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), что это стало невыносимым для окружающих.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Тогда ее сняли с петель и выбросили в дровяник. На ее место навесил</w:t>
      </w:r>
      <w:proofErr w:type="gramStart"/>
      <w:r w:rsidRPr="00636EF7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gramEnd"/>
      <w:r w:rsidRPr="00636EF7">
        <w:rPr>
          <w:rFonts w:ascii="Times New Roman" w:hAnsi="Times New Roman" w:cs="Times New Roman"/>
          <w:color w:val="FF0000"/>
          <w:sz w:val="24"/>
          <w:szCs w:val="24"/>
        </w:rPr>
        <w:t>другую)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обычную сосновую дверь, которая честно служит в избе до сих пор, зная, что легко открываться и плотно закрываться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(вовсе не какие-то особенные достоинства, а)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ее дверные обязанности.</w:t>
      </w:r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color w:val="000000"/>
          <w:sz w:val="24"/>
          <w:szCs w:val="24"/>
        </w:rPr>
        <w:t>Выброшенная же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(в дровяник)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Дверь 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(вскоре)</w:t>
      </w:r>
      <w:r w:rsidRPr="00636EF7">
        <w:rPr>
          <w:rFonts w:ascii="Times New Roman" w:hAnsi="Times New Roman" w:cs="Times New Roman"/>
          <w:color w:val="000000"/>
          <w:sz w:val="24"/>
          <w:szCs w:val="24"/>
        </w:rPr>
        <w:t> поняла, что вне избы и без избы она ничего собой не представляет.</w:t>
      </w:r>
      <w:r w:rsidRPr="00636EF7">
        <w:rPr>
          <w:rFonts w:ascii="Times New Roman" w:hAnsi="Times New Roman" w:cs="Times New Roman"/>
          <w:color w:val="FF0000"/>
          <w:sz w:val="24"/>
          <w:szCs w:val="24"/>
        </w:rPr>
        <w:t> 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( Ровным счетом ничего.</w:t>
      </w:r>
      <w:proofErr w:type="gramEnd"/>
      <w:r w:rsidRPr="00636E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Даже скрипеть не может вне избы.)</w:t>
      </w:r>
      <w:proofErr w:type="gramEnd"/>
    </w:p>
    <w:p w:rsidR="00B83B65" w:rsidRPr="00636EF7" w:rsidRDefault="00B83B65" w:rsidP="004943D1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 w:rsidRPr="00636EF7">
        <w:rPr>
          <w:rFonts w:ascii="Times New Roman" w:hAnsi="Times New Roman" w:cs="Times New Roman"/>
          <w:color w:val="FF0000"/>
          <w:sz w:val="24"/>
          <w:szCs w:val="24"/>
        </w:rPr>
        <w:t>Такова печальная история одной зазнавшейся Двери, которая осталась в одиночестве.)</w:t>
      </w:r>
      <w:proofErr w:type="gramEnd"/>
    </w:p>
    <w:p w:rsidR="00B83B65" w:rsidRPr="00636EF7" w:rsidRDefault="00B83B65" w:rsidP="00636EF7">
      <w:pPr>
        <w:spacing w:before="100" w:beforeAutospacing="1"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E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2</w:t>
      </w:r>
    </w:p>
    <w:p w:rsidR="00B83B65" w:rsidRPr="00636EF7" w:rsidRDefault="00B83B65" w:rsidP="00636EF7">
      <w:pPr>
        <w:spacing w:before="100" w:beforeAutospacing="1" w:after="0" w:line="240" w:lineRule="auto"/>
        <w:jc w:val="center"/>
        <w:outlineLvl w:val="1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636EF7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Изобразительно-выразительные средства языка и речи</w:t>
      </w:r>
    </w:p>
    <w:tbl>
      <w:tblPr>
        <w:tblW w:w="5513" w:type="pct"/>
        <w:tblCellSpacing w:w="0" w:type="dxa"/>
        <w:tblInd w:w="-5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3142"/>
        <w:gridCol w:w="4246"/>
      </w:tblGrid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Термин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Аллегория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(иносказание)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Изображение отвлеченного понятия через конкретный образ.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 баснях аллегорическое воплощение: лиса – хитрости, заяц – трусости, волк – злобы и жадности, осёл – глупости.</w:t>
            </w:r>
            <w:proofErr w:type="gramEnd"/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Анафора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(единоначатие)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Повторение слов или словосочетаний в начале предложений, стихотворных строк или строф.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в стихотворении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"Благодарность" шесть строк начинаются с предлога </w:t>
            </w:r>
            <w:proofErr w:type="gramStart"/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</w:t>
            </w:r>
            <w:proofErr w:type="gramEnd"/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В стихотворении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Г.Державина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"Русские девушки" пять строк начинаются 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Антитеза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(противопоставление)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Контраст, противопоставление явлений, понятий, образов, состояний и т.п.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Часто выражается с помощью антонимов.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Не плоть, а дух растлился в наши дни.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Стихи и проза, лед и пламень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Н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е столь различны меж собой.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«Война и мир»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), «Преступление и наказание»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Ф.Достоевский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), «Коварство и любовь»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Ф.Шиллер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rHeight w:val="75"/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Бессоюзие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Намеренный пропуск союзов для придания тексту динамичности.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Швед, русский – колет, рубит, режет,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Бой барабанный, клики, скрежет.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Гипербола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(преувеличение)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Чрезмерное преувеличение свой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едмета; количественное усиление признаков предмета, явления, действия.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 сто сорок солнц закат пылал,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В июль катилось лето.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В.Маяковский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Миллион, миллион алых роз из окна, из окна видишь ты (Песня).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Градация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Расположение слов и выражений по возрастающей или убывающей значимости.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Фашизм ограбил, разъел, расшатал Европу.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И.Эренбург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Пришел, увидел, победил.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Каждый памятник культуры разрушается, искажается, ранится навсегда (Д. Лихачев).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Инверсия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Намеренное нарушение обычного (прямого) порядка слов.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Выткался на озере алый свет зари.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На бору со звонами плачут глухари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Он из Германии туманной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привез учености плоды.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Ирония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(скрытая насмешка)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Употребление слова или 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высказывания в смысле, противоположном 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прямому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. Обратный смысл может быть придан большому контексту или целому произведению.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Отколе, умная, бредешь ты, голова? 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И.Крылов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Пример иронического произведения – стихотворение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«Благодарность» (здесь ирония доходит до сарказма – высшей степени проявления иронии).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Литота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Преуменьшение предмета (обратная гипербола)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Ваш шпиц, прелестный шпиц, не более наперстка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А.Грибоедов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Метафора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Слово в переносном значении; перенос основан на уподоблении одного предмета другому по сходству или контрасту; скрытое сравнение. Разновидность – развернутая метафора.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 саду горит костер рябины красной.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На болотах клюквы россыпи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Д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огорают в пепле инея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Н.Колычев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Пример развернутой метафоры – стихотворение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"Чаша жизни".</w:t>
            </w:r>
          </w:p>
        </w:tc>
      </w:tr>
      <w:tr w:rsidR="00B83B65" w:rsidRPr="00636EF7" w:rsidTr="00B83B65">
        <w:trPr>
          <w:trHeight w:val="2055"/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Многосоюзие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Повторение союзов для логического и интонационного подчеркивания соединяемых членов предложения.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 пращ, и стрела, и лукавый кинжал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Щ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адят победителя годы.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А.Пушкин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Иди на бой за честь отчизны,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За убежденья, за любовь.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Оксюморон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(оксиморон)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Сочетание противоположных по значению слов с целью необычного выражения какого-либо нового понятия, представления (сочетание несочетаемого)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Но красоты их безобразной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Я скоро таинство постиг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Но перед ним туда навек закрыта дверь,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Где радость теплится страданья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Смотри, ей весело грустить,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Такой нарядно обнаженной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А.Ахматова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 кем мне поделиться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Т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ой грустной радостью, что я остался жив?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«Живые мощи»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И.Тургенев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), «Живой труп»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Л.Толстой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), «Оптимистическая трагедия»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В.Вишневский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Олицетворение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Перенесение свойств человека (лица) на неодушевленные предметы, явления природы или животных.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Разновидность – 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развернутое олицетворение.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Луна хохотала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,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как клоун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Полночь в моё городское окно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В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ходит с ночными дарами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А.Твардовский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Пример развернутого олицетворения 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стих-е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"Утёс".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Параллелизм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Одинаковое синтаксическое построение смежных предложений.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Что ищет он в стране далекой?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Что кинул он в краю родном?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Мне нравится, что вы больны не мной.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Мне нравится, что я больна не вами.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М.Цветаева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Парцелляция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Расчленение фразы на части или отдельные слова; намеренное нарушение границ предложения.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Боюсь гостиниц. Может, потому,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что чувствую, что в номере когда-то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остаться мне случится одному.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Навеки. В самом деле. Без возврата.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Е.Винокуров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Перифраз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(перифраза)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Оборот речи, заменяющий слова или словосочетания; указывает на признаки неназванного предмета.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Приветствую тебя, пустынный уголок, Приют спокойствия, трудов и вдохновенья…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(А. Пушкин).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Вместо С.-Петербург – северная столица, город на Неве, северная Пальмира и т.п.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Риторический вопрос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Вопросительное предложение, не требующее ответа; используется для привлечения внимания к изображаемому явлению или для размышления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Есть ли смысл обманывать себя?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Разве добрые дела совершаются для похвалы или награды?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Как же выбрать время, чтобы несколько членов семьи могли сразу собраться за столом? Не выбрать времени?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С.Львов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Риторическое обращение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Синтаксическая конструкция эмоционально-экспрессивного характера для привлечения внимания, выражающая отношение автора к объекту.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вещая душа моя!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О сердце, полное тревоги,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О, как ты бьешься на пороге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К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ак бы двойного бытия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Дух бродяжий! Ты все реже, реже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Р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асшевеливаешь пламень уст.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О, моя утраченная свежесть,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Буйство глаз и половодье чувств. (С. Есенин).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Сопоставление двух понятий, предметов, явлений с целью пояснения одного из них при помощи другого.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Как дерево роняет тихо листья,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Так я роняю грустные слова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spellStart"/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Капли росы - белые, как молоко, но просвеченные огненной искоркой.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В.Солоухин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Лед неокрепший на речке 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студеной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словно как тающий сахар лежит.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Н.Некрасов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Золотою лягушкой луна распласталась на тихой воде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Ее глаза – как два тумана,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полуулыбка, 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полуплач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Н.Заболоцкий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Развернутое сравнение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Сравнение ряда сторон, ряда признаков сложного явления (обычно с помощью союза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как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Ходить по-утиному; сидеть по-турецки; бежит как на пожар.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Пример развернутого сравнения – XI строфа стихотворения "Осень".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Умолчание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Внезапно прерванное высказывание в расчете на догадку читателя.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 тобой летят, летят часы,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Язык безмолвствует…одни мечты и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грёзы…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Д.Давыдов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Эллипсис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Пропуск во фразе какого-либо слова, логически подразумевающегося.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Богаты мы, едва {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вышли</w:t>
            </w:r>
            <w:proofErr w:type="gram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}и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з колыбели,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Ошибками отцов и поздним их умом.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М.Лермонтов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Эпитет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Слово или словосочетание, служащее образной характеристикой какого-либо лица, явления или предмета (чаще всего метафорическое прилагательное); «красочное» определение. Нельзя смешивать с определительными прилагательными, являющимися просто предметными и логическими определениями.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Капельки хрустальной влаги; седой росный луг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В.Солоухин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От весел к берегу кудрявый след бежал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А.Фет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Пала царственная Троя.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Ф.Тютчев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Отговорила роща золотая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Березовым, веселым языком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С.Есенин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Ср.: белый снег, мягкий снег – </w:t>
            </w:r>
            <w:proofErr w:type="spellStart"/>
            <w:proofErr w:type="gramStart"/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опреде-лительные</w:t>
            </w:r>
            <w:proofErr w:type="spellEnd"/>
            <w:proofErr w:type="gramEnd"/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прилагательные; 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сахарный снег, лебяжий снег –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эпитеты.</w:t>
            </w:r>
          </w:p>
        </w:tc>
      </w:tr>
      <w:tr w:rsidR="00B83B65" w:rsidRPr="00636EF7" w:rsidTr="00B83B65">
        <w:trPr>
          <w:tblCellSpacing w:w="0" w:type="dxa"/>
        </w:trPr>
        <w:tc>
          <w:tcPr>
            <w:tcW w:w="1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Эпифора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(концовка)</w:t>
            </w:r>
          </w:p>
        </w:tc>
        <w:tc>
          <w:tcPr>
            <w:tcW w:w="1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Повторение слов или выражений в конце смежных предложений.</w:t>
            </w:r>
          </w:p>
        </w:tc>
        <w:tc>
          <w:tcPr>
            <w:tcW w:w="19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83B65" w:rsidRPr="00636EF7" w:rsidRDefault="00B83B65" w:rsidP="00636EF7">
            <w:pPr>
              <w:spacing w:before="150" w:after="0" w:line="240" w:lineRule="auto"/>
              <w:ind w:left="150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Милый друг, и в этом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тихом доме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Лихорадка бьёт меня.</w:t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br/>
              <w:t>Не найти мне места в </w:t>
            </w:r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тихом доме</w:t>
            </w:r>
            <w:proofErr w:type="gramStart"/>
            <w:r w:rsidRPr="00636EF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br/>
            </w:r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озле мирного огня! (</w:t>
            </w:r>
            <w:proofErr w:type="spellStart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А.Блок</w:t>
            </w:r>
            <w:proofErr w:type="spellEnd"/>
            <w:r w:rsidRPr="00636EF7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B83B65" w:rsidRPr="00636EF7" w:rsidRDefault="00B83B65" w:rsidP="00636E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3D1" w:rsidRDefault="004943D1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3D1" w:rsidRPr="00636EF7" w:rsidRDefault="004943D1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3B65" w:rsidRPr="00636EF7" w:rsidRDefault="00B83B65" w:rsidP="00636EF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6EF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Приложение 3</w:t>
      </w:r>
    </w:p>
    <w:p w:rsidR="00B83B65" w:rsidRPr="00636EF7" w:rsidRDefault="00B83B65" w:rsidP="00636E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83B65" w:rsidRPr="00636EF7" w:rsidRDefault="00B83B65" w:rsidP="00636EF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636EF7">
        <w:rPr>
          <w:rFonts w:ascii="Times New Roman" w:hAnsi="Times New Roman" w:cs="Times New Roman"/>
          <w:b/>
          <w:i/>
          <w:sz w:val="24"/>
          <w:szCs w:val="24"/>
        </w:rPr>
        <w:t>Сочинение-рассуждение 9.3 (по тексту Ю.М. Нагибина.</w:t>
      </w:r>
      <w:proofErr w:type="gramEnd"/>
      <w:r w:rsidRPr="00636EF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636EF7">
        <w:rPr>
          <w:rFonts w:ascii="Times New Roman" w:hAnsi="Times New Roman" w:cs="Times New Roman"/>
          <w:b/>
          <w:i/>
          <w:sz w:val="24"/>
          <w:szCs w:val="24"/>
        </w:rPr>
        <w:t>О войне)</w:t>
      </w:r>
      <w:proofErr w:type="gramEnd"/>
    </w:p>
    <w:p w:rsidR="00B83B65" w:rsidRPr="00636EF7" w:rsidRDefault="00B83B65" w:rsidP="00636EF7">
      <w:pPr>
        <w:pStyle w:val="a4"/>
        <w:spacing w:before="0" w:beforeAutospacing="0" w:after="0" w:afterAutospacing="0"/>
        <w:jc w:val="center"/>
        <w:rPr>
          <w:rStyle w:val="a6"/>
        </w:rPr>
      </w:pPr>
    </w:p>
    <w:p w:rsidR="00B83B65" w:rsidRPr="00636EF7" w:rsidRDefault="00B83B65" w:rsidP="00636EF7">
      <w:pPr>
        <w:pStyle w:val="a4"/>
        <w:spacing w:before="0" w:beforeAutospacing="0" w:after="0" w:afterAutospacing="0"/>
        <w:jc w:val="center"/>
      </w:pPr>
      <w:r w:rsidRPr="00636EF7">
        <w:rPr>
          <w:rStyle w:val="a6"/>
        </w:rPr>
        <w:t>Что такое память сердца?</w:t>
      </w:r>
    </w:p>
    <w:p w:rsidR="00B83B65" w:rsidRPr="00636EF7" w:rsidRDefault="00B83B65" w:rsidP="00636EF7">
      <w:pPr>
        <w:pStyle w:val="a4"/>
        <w:spacing w:before="0" w:beforeAutospacing="0" w:after="0" w:afterAutospacing="0"/>
      </w:pPr>
      <w:r w:rsidRPr="00636EF7">
        <w:t>            Вообще, память – это способность помнить и хранить в душе моменты, произошедшие в жизни. А память сердца – это глубокие впечатления от увиденного и пережитого лично тобою. Те воспоминания, которые мы храним в сердце, навсегда остаются живыми.  Воспоминания, я думаю, могут быть как приятными, так и тягостными, о которых больно вспоминать. Приведу примеры, подтверждающие это.</w:t>
      </w:r>
    </w:p>
    <w:p w:rsidR="00B83B65" w:rsidRPr="00636EF7" w:rsidRDefault="00B83B65" w:rsidP="00636EF7">
      <w:pPr>
        <w:pStyle w:val="a4"/>
        <w:spacing w:before="0" w:beforeAutospacing="0" w:after="0" w:afterAutospacing="0"/>
      </w:pPr>
      <w:r w:rsidRPr="00636EF7">
        <w:t>         </w:t>
      </w:r>
      <w:r w:rsidRPr="00636EF7">
        <w:rPr>
          <w:bdr w:val="none" w:sz="0" w:space="0" w:color="auto" w:frame="1"/>
        </w:rPr>
        <w:t>Великая Отечественная война – время, которое хранят в памяти многие люди.  Валя Зайцева, героиня текста Ю. Нагибина, называет погибшую Таню Савичеву своей подругой. Валя восхищалась Таней и считала, что все василеостровские девчонки такие же сильные. Для того чтобы навсегда увековечить память  об этой девочке с серьёзными глазами, которая в блокадном Ленинграде «не сдавалась – жила», Валя решила участвовать в строительстве памятника ей и её семье.      Танин дневник… Валя, читая каждую страницу дневника и выводя каждую буковку на бетоне, как будто сама прочувствовала тяжёлую, трагическую жизнь Тани. Она с трудом сдерживает слёзы и старается быть такой же мужественной, как Таня. В сердце Вали Зайцевой навсегда остались строчки из этого дневника. Блокада отняла у Тани и у других детей жизнь, но в нашей памяти они всегда живы. </w:t>
      </w:r>
    </w:p>
    <w:p w:rsidR="00B83B65" w:rsidRPr="00636EF7" w:rsidRDefault="00B83B65" w:rsidP="00636EF7">
      <w:pPr>
        <w:pStyle w:val="a4"/>
        <w:spacing w:before="0" w:beforeAutospacing="0" w:after="0" w:afterAutospacing="0"/>
      </w:pPr>
      <w:r w:rsidRPr="00636EF7">
        <w:t>               Годы войны – это самое ужасное время в жизни каждого человека. Это время хотят забыть, но не могут это сделать, ведь память хранится в сердце.  Страшно представить, сколько пришлось пережить каждому воевавшему. Один из миллионов солдат -  Иван Петрович Истомин, фронтовик. Он сражался под Ржевом во имя людей, не думая о себе, о наградах и славе, воевал ради своего народа и Родины. И.П. Истомину присвоено звание Героя Российской  Федерации. Вернувшись с войны,  он доказал, что те, кто прошёл ад  сражений,  верны человеческому долгу и в мирное время. Память о таких героях должна оставаться в наших сердцах. </w:t>
      </w:r>
    </w:p>
    <w:p w:rsidR="00B83B65" w:rsidRPr="00636EF7" w:rsidRDefault="00B83B65" w:rsidP="00636EF7">
      <w:pPr>
        <w:pStyle w:val="a4"/>
        <w:spacing w:before="0" w:beforeAutospacing="0" w:after="0" w:afterAutospacing="0"/>
      </w:pPr>
      <w:r w:rsidRPr="00636EF7">
        <w:t>             Таким образом, мы доказали, что каждое поколение должно знать и помнить все страшные моменты, которые пережили люди в годы войны.  Пока мы помним, герои живы. </w:t>
      </w:r>
    </w:p>
    <w:p w:rsidR="00B83B65" w:rsidRPr="00636EF7" w:rsidRDefault="00B83B65" w:rsidP="00636EF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83B65" w:rsidRPr="00636EF7" w:rsidRDefault="00B83B65" w:rsidP="00636EF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3B65" w:rsidRPr="00636EF7" w:rsidRDefault="00B83B65" w:rsidP="00636EF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83B65" w:rsidRPr="00636EF7" w:rsidSect="00C102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3822"/>
    <w:multiLevelType w:val="hybridMultilevel"/>
    <w:tmpl w:val="F0548316"/>
    <w:lvl w:ilvl="0" w:tplc="D8167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1772537"/>
    <w:multiLevelType w:val="multilevel"/>
    <w:tmpl w:val="C9E4B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707FD7"/>
    <w:multiLevelType w:val="multilevel"/>
    <w:tmpl w:val="C41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566E80"/>
    <w:multiLevelType w:val="multilevel"/>
    <w:tmpl w:val="0DD87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C090F"/>
    <w:multiLevelType w:val="hybridMultilevel"/>
    <w:tmpl w:val="709A5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A3B99"/>
    <w:multiLevelType w:val="multilevel"/>
    <w:tmpl w:val="42AC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9D62C0"/>
    <w:multiLevelType w:val="hybridMultilevel"/>
    <w:tmpl w:val="4B2E9A74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37696FCA"/>
    <w:multiLevelType w:val="multilevel"/>
    <w:tmpl w:val="D96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7B111A"/>
    <w:multiLevelType w:val="multilevel"/>
    <w:tmpl w:val="9C92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3E4BDD"/>
    <w:multiLevelType w:val="hybridMultilevel"/>
    <w:tmpl w:val="DD186150"/>
    <w:lvl w:ilvl="0" w:tplc="F6DAC6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370317B"/>
    <w:multiLevelType w:val="multilevel"/>
    <w:tmpl w:val="C41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BF7951"/>
    <w:multiLevelType w:val="multilevel"/>
    <w:tmpl w:val="D3203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50BF5"/>
    <w:multiLevelType w:val="multilevel"/>
    <w:tmpl w:val="C41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8355EBC"/>
    <w:multiLevelType w:val="multilevel"/>
    <w:tmpl w:val="C410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AA0279F"/>
    <w:multiLevelType w:val="hybridMultilevel"/>
    <w:tmpl w:val="4C0E2B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1"/>
  </w:num>
  <w:num w:numId="5">
    <w:abstractNumId w:val="0"/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2"/>
  </w:num>
  <w:num w:numId="11">
    <w:abstractNumId w:val="13"/>
  </w:num>
  <w:num w:numId="12">
    <w:abstractNumId w:val="12"/>
  </w:num>
  <w:num w:numId="13">
    <w:abstractNumId w:val="6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706C"/>
    <w:rsid w:val="00021F70"/>
    <w:rsid w:val="00023D4A"/>
    <w:rsid w:val="00044A02"/>
    <w:rsid w:val="000812DF"/>
    <w:rsid w:val="00091330"/>
    <w:rsid w:val="000A7CA2"/>
    <w:rsid w:val="000B2446"/>
    <w:rsid w:val="000B449C"/>
    <w:rsid w:val="000B5280"/>
    <w:rsid w:val="000B769B"/>
    <w:rsid w:val="000D575D"/>
    <w:rsid w:val="000F45F5"/>
    <w:rsid w:val="001055D7"/>
    <w:rsid w:val="0011464E"/>
    <w:rsid w:val="00185350"/>
    <w:rsid w:val="00185D77"/>
    <w:rsid w:val="0019436E"/>
    <w:rsid w:val="001A0A3F"/>
    <w:rsid w:val="001A4291"/>
    <w:rsid w:val="001A7B4D"/>
    <w:rsid w:val="001B7005"/>
    <w:rsid w:val="00211838"/>
    <w:rsid w:val="0024111C"/>
    <w:rsid w:val="00246A40"/>
    <w:rsid w:val="00273AA6"/>
    <w:rsid w:val="002C07FD"/>
    <w:rsid w:val="002D3BD3"/>
    <w:rsid w:val="0030452E"/>
    <w:rsid w:val="0032214A"/>
    <w:rsid w:val="00333DA9"/>
    <w:rsid w:val="0034706C"/>
    <w:rsid w:val="003612D3"/>
    <w:rsid w:val="003665BE"/>
    <w:rsid w:val="003D70FC"/>
    <w:rsid w:val="003E524D"/>
    <w:rsid w:val="003F0DE4"/>
    <w:rsid w:val="0042065F"/>
    <w:rsid w:val="004943D1"/>
    <w:rsid w:val="004A7246"/>
    <w:rsid w:val="00521072"/>
    <w:rsid w:val="00534B89"/>
    <w:rsid w:val="005356AA"/>
    <w:rsid w:val="00555995"/>
    <w:rsid w:val="00575114"/>
    <w:rsid w:val="00590292"/>
    <w:rsid w:val="005E74C9"/>
    <w:rsid w:val="00636EF7"/>
    <w:rsid w:val="00640A70"/>
    <w:rsid w:val="00641135"/>
    <w:rsid w:val="00651627"/>
    <w:rsid w:val="00667826"/>
    <w:rsid w:val="006814D5"/>
    <w:rsid w:val="006A08AE"/>
    <w:rsid w:val="006D2CB1"/>
    <w:rsid w:val="007371C1"/>
    <w:rsid w:val="00751F26"/>
    <w:rsid w:val="00772079"/>
    <w:rsid w:val="007A66A0"/>
    <w:rsid w:val="007B12F7"/>
    <w:rsid w:val="007B6C46"/>
    <w:rsid w:val="007D239A"/>
    <w:rsid w:val="0083243D"/>
    <w:rsid w:val="00847F25"/>
    <w:rsid w:val="00857D8C"/>
    <w:rsid w:val="00864F3C"/>
    <w:rsid w:val="00890FB8"/>
    <w:rsid w:val="008B283D"/>
    <w:rsid w:val="00910F9A"/>
    <w:rsid w:val="00934D90"/>
    <w:rsid w:val="00943743"/>
    <w:rsid w:val="009B15BA"/>
    <w:rsid w:val="009B2C30"/>
    <w:rsid w:val="009B5E13"/>
    <w:rsid w:val="009D46CB"/>
    <w:rsid w:val="00A02345"/>
    <w:rsid w:val="00A23717"/>
    <w:rsid w:val="00A2587C"/>
    <w:rsid w:val="00A25D7B"/>
    <w:rsid w:val="00A3001C"/>
    <w:rsid w:val="00A82C1E"/>
    <w:rsid w:val="00AB7BF8"/>
    <w:rsid w:val="00AB7EE4"/>
    <w:rsid w:val="00AE7F0E"/>
    <w:rsid w:val="00B53A8F"/>
    <w:rsid w:val="00B651D0"/>
    <w:rsid w:val="00B83B65"/>
    <w:rsid w:val="00B92C4F"/>
    <w:rsid w:val="00B9435E"/>
    <w:rsid w:val="00BB341C"/>
    <w:rsid w:val="00C00658"/>
    <w:rsid w:val="00C014F8"/>
    <w:rsid w:val="00C05E26"/>
    <w:rsid w:val="00C102D5"/>
    <w:rsid w:val="00C15228"/>
    <w:rsid w:val="00C36BA2"/>
    <w:rsid w:val="00C6432C"/>
    <w:rsid w:val="00C824DE"/>
    <w:rsid w:val="00CC6BF4"/>
    <w:rsid w:val="00CE4040"/>
    <w:rsid w:val="00D335C9"/>
    <w:rsid w:val="00D37CE2"/>
    <w:rsid w:val="00D53113"/>
    <w:rsid w:val="00D72932"/>
    <w:rsid w:val="00DA5C4D"/>
    <w:rsid w:val="00DA71D3"/>
    <w:rsid w:val="00DC02A5"/>
    <w:rsid w:val="00DD362A"/>
    <w:rsid w:val="00E123F4"/>
    <w:rsid w:val="00E9338F"/>
    <w:rsid w:val="00EA1379"/>
    <w:rsid w:val="00EA74D3"/>
    <w:rsid w:val="00EB079B"/>
    <w:rsid w:val="00F069DA"/>
    <w:rsid w:val="00F255BF"/>
    <w:rsid w:val="00F3186B"/>
    <w:rsid w:val="00F40190"/>
    <w:rsid w:val="00F56756"/>
    <w:rsid w:val="00F77D02"/>
    <w:rsid w:val="00FF4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AE"/>
    <w:pPr>
      <w:ind w:left="720"/>
      <w:contextualSpacing/>
    </w:pPr>
  </w:style>
  <w:style w:type="paragraph" w:customStyle="1" w:styleId="western">
    <w:name w:val="western"/>
    <w:basedOn w:val="a"/>
    <w:rsid w:val="006A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08AE"/>
  </w:style>
  <w:style w:type="character" w:customStyle="1" w:styleId="c14">
    <w:name w:val="c14"/>
    <w:basedOn w:val="a0"/>
    <w:rsid w:val="006A08AE"/>
  </w:style>
  <w:style w:type="character" w:customStyle="1" w:styleId="c23">
    <w:name w:val="c23"/>
    <w:basedOn w:val="a0"/>
    <w:rsid w:val="006A08AE"/>
  </w:style>
  <w:style w:type="character" w:customStyle="1" w:styleId="c8">
    <w:name w:val="c8"/>
    <w:basedOn w:val="a0"/>
    <w:rsid w:val="006A08AE"/>
  </w:style>
  <w:style w:type="character" w:customStyle="1" w:styleId="c26">
    <w:name w:val="c26"/>
    <w:basedOn w:val="a0"/>
    <w:rsid w:val="006A08AE"/>
  </w:style>
  <w:style w:type="character" w:customStyle="1" w:styleId="c3">
    <w:name w:val="c3"/>
    <w:basedOn w:val="a0"/>
    <w:rsid w:val="006A08AE"/>
  </w:style>
  <w:style w:type="paragraph" w:styleId="a4">
    <w:name w:val="Normal (Web)"/>
    <w:basedOn w:val="a"/>
    <w:uiPriority w:val="99"/>
    <w:unhideWhenUsed/>
    <w:rsid w:val="007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102D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extended-textshort">
    <w:name w:val="extended-text__short"/>
    <w:basedOn w:val="a0"/>
    <w:rsid w:val="0083243D"/>
  </w:style>
  <w:style w:type="character" w:customStyle="1" w:styleId="Zag11">
    <w:name w:val="Zag_11"/>
    <w:uiPriority w:val="99"/>
    <w:rsid w:val="000812DF"/>
  </w:style>
  <w:style w:type="paragraph" w:styleId="a5">
    <w:name w:val="No Spacing"/>
    <w:uiPriority w:val="1"/>
    <w:qFormat/>
    <w:rsid w:val="00B83B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Strong"/>
    <w:basedOn w:val="a0"/>
    <w:uiPriority w:val="22"/>
    <w:qFormat/>
    <w:rsid w:val="00B83B65"/>
    <w:rPr>
      <w:b/>
      <w:bCs/>
    </w:rPr>
  </w:style>
  <w:style w:type="table" w:styleId="a7">
    <w:name w:val="Table Grid"/>
    <w:basedOn w:val="a1"/>
    <w:uiPriority w:val="59"/>
    <w:rsid w:val="00B83B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E74C9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B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5E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8AE"/>
    <w:pPr>
      <w:ind w:left="720"/>
      <w:contextualSpacing/>
    </w:pPr>
  </w:style>
  <w:style w:type="paragraph" w:customStyle="1" w:styleId="western">
    <w:name w:val="western"/>
    <w:basedOn w:val="a"/>
    <w:rsid w:val="006A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6A0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6A08AE"/>
  </w:style>
  <w:style w:type="character" w:customStyle="1" w:styleId="c14">
    <w:name w:val="c14"/>
    <w:basedOn w:val="a0"/>
    <w:rsid w:val="006A08AE"/>
  </w:style>
  <w:style w:type="character" w:customStyle="1" w:styleId="c23">
    <w:name w:val="c23"/>
    <w:basedOn w:val="a0"/>
    <w:rsid w:val="006A08AE"/>
  </w:style>
  <w:style w:type="character" w:customStyle="1" w:styleId="c8">
    <w:name w:val="c8"/>
    <w:basedOn w:val="a0"/>
    <w:rsid w:val="006A08AE"/>
  </w:style>
  <w:style w:type="character" w:customStyle="1" w:styleId="c26">
    <w:name w:val="c26"/>
    <w:basedOn w:val="a0"/>
    <w:rsid w:val="006A08AE"/>
  </w:style>
  <w:style w:type="character" w:customStyle="1" w:styleId="c3">
    <w:name w:val="c3"/>
    <w:basedOn w:val="a0"/>
    <w:rsid w:val="006A08AE"/>
  </w:style>
  <w:style w:type="paragraph" w:styleId="a4">
    <w:name w:val="Normal (Web)"/>
    <w:basedOn w:val="a"/>
    <w:uiPriority w:val="99"/>
    <w:semiHidden/>
    <w:unhideWhenUsed/>
    <w:rsid w:val="007D2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rsid w:val="00C102D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61AA9-D61B-4EE6-9D27-7C70F4AED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16</Pages>
  <Words>4342</Words>
  <Characters>24754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</dc:creator>
  <cp:keywords/>
  <dc:description/>
  <cp:lastModifiedBy>Device</cp:lastModifiedBy>
  <cp:revision>17</cp:revision>
  <cp:lastPrinted>2025-10-30T19:40:00Z</cp:lastPrinted>
  <dcterms:created xsi:type="dcterms:W3CDTF">2018-09-05T12:12:00Z</dcterms:created>
  <dcterms:modified xsi:type="dcterms:W3CDTF">2025-10-30T19:42:00Z</dcterms:modified>
</cp:coreProperties>
</file>