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0BCC" w14:textId="77777777" w:rsidR="00D85F73" w:rsidRPr="00D85F73" w:rsidRDefault="00D85F73" w:rsidP="00D85F73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lang w:eastAsia="en-US"/>
        </w:rPr>
      </w:pPr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21C677D7" w14:textId="77777777" w:rsidR="00D85F73" w:rsidRPr="00D85F73" w:rsidRDefault="00D85F73" w:rsidP="00D85F73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lang w:eastAsia="en-US"/>
        </w:rPr>
      </w:pPr>
      <w:bookmarkStart w:id="0" w:name="c6077dab-9925-4774-bff8-633c408d96f7"/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>Министерство образования Ростовской области</w:t>
      </w:r>
      <w:bookmarkEnd w:id="0"/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</w:t>
      </w:r>
    </w:p>
    <w:p w14:paraId="55F027B4" w14:textId="77777777" w:rsidR="00D85F73" w:rsidRPr="00D85F73" w:rsidRDefault="00D85F73" w:rsidP="00D85F73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lang w:eastAsia="en-US"/>
        </w:rPr>
      </w:pPr>
      <w:bookmarkStart w:id="1" w:name="788ae511-f951-4a39-a96d-32e07689f645"/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>Управление образования Миллеровского района</w:t>
      </w:r>
      <w:bookmarkEnd w:id="1"/>
    </w:p>
    <w:p w14:paraId="61765FE0" w14:textId="13D3B4D3" w:rsidR="00D85F73" w:rsidRPr="00D85F73" w:rsidRDefault="00D85F73" w:rsidP="00D85F73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lang w:eastAsia="en-US"/>
        </w:rPr>
      </w:pPr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МБОУ </w:t>
      </w:r>
      <w:proofErr w:type="spellStart"/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>Грековская</w:t>
      </w:r>
      <w:proofErr w:type="spellEnd"/>
      <w:r w:rsidRPr="00D85F73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ООШ</w:t>
      </w:r>
    </w:p>
    <w:p w14:paraId="1549048C" w14:textId="77777777" w:rsidR="00D85F73" w:rsidRPr="00D85F73" w:rsidRDefault="00D85F73" w:rsidP="00D85F73">
      <w:pPr>
        <w:ind w:left="120"/>
        <w:rPr>
          <w:rFonts w:ascii="Times New Roman" w:eastAsia="Calibri" w:hAnsi="Times New Roman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8"/>
        <w:gridCol w:w="2178"/>
        <w:gridCol w:w="3969"/>
      </w:tblGrid>
      <w:tr w:rsidR="00D85F73" w:rsidRPr="00D85F73" w14:paraId="2C7A3BEF" w14:textId="77777777" w:rsidTr="00D85F73">
        <w:trPr>
          <w:jc w:val="center"/>
        </w:trPr>
        <w:tc>
          <w:tcPr>
            <w:tcW w:w="3668" w:type="dxa"/>
          </w:tcPr>
          <w:p w14:paraId="2D401F1D" w14:textId="77777777" w:rsidR="00D85F73" w:rsidRPr="00D85F73" w:rsidRDefault="00D85F73" w:rsidP="00D85F73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РАССМОТРЕНА</w:t>
            </w:r>
          </w:p>
          <w:p w14:paraId="0FF6747A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</w:p>
          <w:p w14:paraId="7CDF3718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советом школы</w:t>
            </w:r>
          </w:p>
          <w:p w14:paraId="1A519E90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483CC41E" w14:textId="77777777" w:rsidR="00D85F73" w:rsidRPr="00D85F73" w:rsidRDefault="00D85F73" w:rsidP="00D85F73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Байденко</w:t>
            </w:r>
            <w:proofErr w:type="spellEnd"/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Н.В.</w:t>
            </w:r>
          </w:p>
          <w:p w14:paraId="5E3C8984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Протокол №1</w:t>
            </w:r>
          </w:p>
          <w:p w14:paraId="537465E4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 «29» 08. 2025 г.</w:t>
            </w:r>
          </w:p>
          <w:p w14:paraId="3375CCF9" w14:textId="77777777" w:rsidR="00D85F73" w:rsidRPr="00D85F73" w:rsidRDefault="00D85F73" w:rsidP="00B33CA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8" w:type="dxa"/>
          </w:tcPr>
          <w:p w14:paraId="49452A93" w14:textId="77777777" w:rsidR="00D85F73" w:rsidRPr="00D85F73" w:rsidRDefault="00D85F73" w:rsidP="00B33CA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7D7F1321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УТВЕРЖДЕНА</w:t>
            </w:r>
          </w:p>
          <w:p w14:paraId="0F0DCF01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</w:t>
            </w:r>
          </w:p>
          <w:p w14:paraId="1FCB1023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4C36E016" w14:textId="77777777" w:rsidR="00D85F73" w:rsidRPr="00D85F73" w:rsidRDefault="00D85F73" w:rsidP="00D85F73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Байденко</w:t>
            </w:r>
            <w:proofErr w:type="spellEnd"/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Н.В.</w:t>
            </w:r>
          </w:p>
          <w:p w14:paraId="703F8FDE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Приказ №63</w:t>
            </w:r>
          </w:p>
          <w:p w14:paraId="517F3CB8" w14:textId="77777777" w:rsidR="00D85F73" w:rsidRPr="00D85F73" w:rsidRDefault="00D85F73" w:rsidP="00D85F73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85F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 «29» 08. 2025 г.</w:t>
            </w:r>
          </w:p>
          <w:p w14:paraId="19494F77" w14:textId="77777777" w:rsidR="00D85F73" w:rsidRPr="00D85F73" w:rsidRDefault="00D85F73" w:rsidP="00B33CA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85A0009" w14:textId="77777777" w:rsidR="00D85F73" w:rsidRPr="00D85F73" w:rsidRDefault="00D85F73" w:rsidP="00D85F73">
      <w:pPr>
        <w:ind w:left="120"/>
        <w:rPr>
          <w:rFonts w:ascii="Times New Roman" w:eastAsia="Calibri" w:hAnsi="Times New Roman"/>
          <w:lang w:val="en-US" w:eastAsia="en-US"/>
        </w:rPr>
      </w:pPr>
    </w:p>
    <w:p w14:paraId="5FC04CA8" w14:textId="77777777" w:rsidR="00D85F73" w:rsidRPr="00D85F73" w:rsidRDefault="00D85F73" w:rsidP="00D85F73">
      <w:pPr>
        <w:ind w:left="120"/>
        <w:rPr>
          <w:rFonts w:ascii="Times New Roman" w:eastAsia="Calibri" w:hAnsi="Times New Roman"/>
          <w:lang w:val="en-US" w:eastAsia="en-US"/>
        </w:rPr>
      </w:pPr>
    </w:p>
    <w:p w14:paraId="6F49BEBE" w14:textId="77777777" w:rsidR="00D85F73" w:rsidRPr="00D85F73" w:rsidRDefault="00D85F73" w:rsidP="00D85F73">
      <w:pPr>
        <w:pStyle w:val="a9"/>
        <w:ind w:right="808"/>
        <w:jc w:val="center"/>
        <w:rPr>
          <w:sz w:val="28"/>
          <w:szCs w:val="28"/>
        </w:rPr>
      </w:pPr>
      <w:r w:rsidRPr="00D85F73">
        <w:rPr>
          <w:w w:val="105"/>
          <w:sz w:val="28"/>
          <w:szCs w:val="28"/>
        </w:rPr>
        <w:t xml:space="preserve">              РАБОЧАЯ</w:t>
      </w:r>
      <w:r w:rsidRPr="00D85F73">
        <w:rPr>
          <w:spacing w:val="11"/>
          <w:w w:val="105"/>
          <w:sz w:val="28"/>
          <w:szCs w:val="28"/>
        </w:rPr>
        <w:t xml:space="preserve"> </w:t>
      </w:r>
      <w:r w:rsidRPr="00D85F73">
        <w:rPr>
          <w:spacing w:val="-2"/>
          <w:w w:val="105"/>
          <w:sz w:val="28"/>
          <w:szCs w:val="28"/>
        </w:rPr>
        <w:t>ПРОГРАММА</w:t>
      </w:r>
    </w:p>
    <w:p w14:paraId="7B276692" w14:textId="77777777" w:rsidR="00D85F73" w:rsidRPr="00D85F73" w:rsidRDefault="00D85F73" w:rsidP="00D85F73">
      <w:pPr>
        <w:pStyle w:val="a9"/>
        <w:spacing w:before="194"/>
        <w:ind w:left="926" w:right="932"/>
        <w:jc w:val="center"/>
        <w:rPr>
          <w:sz w:val="28"/>
          <w:szCs w:val="28"/>
        </w:rPr>
      </w:pPr>
      <w:r w:rsidRPr="00D85F73">
        <w:rPr>
          <w:w w:val="105"/>
          <w:sz w:val="28"/>
          <w:szCs w:val="28"/>
        </w:rPr>
        <w:t>внеурочной</w:t>
      </w:r>
      <w:r w:rsidRPr="00D85F73">
        <w:rPr>
          <w:spacing w:val="-2"/>
          <w:w w:val="105"/>
          <w:sz w:val="28"/>
          <w:szCs w:val="28"/>
        </w:rPr>
        <w:t xml:space="preserve"> деятельности</w:t>
      </w:r>
    </w:p>
    <w:p w14:paraId="3196F071" w14:textId="1B57F81B" w:rsidR="00D85F73" w:rsidRPr="00D85F73" w:rsidRDefault="00D85F73" w:rsidP="00D85F73">
      <w:pPr>
        <w:pStyle w:val="a9"/>
        <w:spacing w:before="199"/>
        <w:ind w:left="926" w:right="910"/>
        <w:jc w:val="center"/>
        <w:rPr>
          <w:sz w:val="28"/>
          <w:szCs w:val="28"/>
        </w:rPr>
      </w:pPr>
      <w:r w:rsidRPr="00D85F73">
        <w:rPr>
          <w:w w:val="105"/>
          <w:sz w:val="28"/>
          <w:szCs w:val="28"/>
        </w:rPr>
        <w:t>«</w:t>
      </w:r>
      <w:r>
        <w:rPr>
          <w:w w:val="105"/>
          <w:sz w:val="28"/>
          <w:szCs w:val="28"/>
        </w:rPr>
        <w:t>Функциональная грамотность</w:t>
      </w:r>
      <w:r w:rsidRPr="00D85F73">
        <w:rPr>
          <w:spacing w:val="-2"/>
          <w:w w:val="105"/>
          <w:sz w:val="28"/>
          <w:szCs w:val="28"/>
        </w:rPr>
        <w:t>»</w:t>
      </w:r>
    </w:p>
    <w:p w14:paraId="0692ED34" w14:textId="77777777" w:rsidR="00D85F73" w:rsidRPr="00D85F73" w:rsidRDefault="00D85F73" w:rsidP="00D85F73">
      <w:pPr>
        <w:pStyle w:val="a9"/>
        <w:spacing w:before="195" w:line="405" w:lineRule="auto"/>
        <w:ind w:left="3400" w:right="3279" w:firstLine="26"/>
        <w:jc w:val="center"/>
        <w:rPr>
          <w:spacing w:val="-2"/>
          <w:sz w:val="28"/>
          <w:szCs w:val="28"/>
        </w:rPr>
      </w:pPr>
      <w:r w:rsidRPr="00D85F73">
        <w:rPr>
          <w:sz w:val="28"/>
          <w:szCs w:val="28"/>
        </w:rPr>
        <w:t xml:space="preserve">на 2025-2026 учебный год </w:t>
      </w:r>
      <w:r w:rsidRPr="00D85F73">
        <w:rPr>
          <w:spacing w:val="-2"/>
          <w:sz w:val="28"/>
          <w:szCs w:val="28"/>
        </w:rPr>
        <w:t>для</w:t>
      </w:r>
      <w:r w:rsidRPr="00D85F73">
        <w:rPr>
          <w:spacing w:val="-13"/>
          <w:sz w:val="28"/>
          <w:szCs w:val="28"/>
        </w:rPr>
        <w:t xml:space="preserve"> </w:t>
      </w:r>
      <w:r w:rsidRPr="00D85F73">
        <w:rPr>
          <w:spacing w:val="-2"/>
          <w:sz w:val="28"/>
          <w:szCs w:val="28"/>
        </w:rPr>
        <w:t>обучающихся</w:t>
      </w:r>
    </w:p>
    <w:p w14:paraId="4DA2A8AD" w14:textId="77777777" w:rsidR="00D85F73" w:rsidRPr="00D85F73" w:rsidRDefault="00D85F73" w:rsidP="00D85F73">
      <w:pPr>
        <w:pStyle w:val="a9"/>
        <w:spacing w:before="195" w:line="405" w:lineRule="auto"/>
        <w:ind w:left="3400" w:right="3279" w:firstLine="26"/>
        <w:jc w:val="center"/>
        <w:rPr>
          <w:sz w:val="28"/>
          <w:szCs w:val="28"/>
        </w:rPr>
      </w:pPr>
      <w:r w:rsidRPr="00D85F73">
        <w:rPr>
          <w:spacing w:val="9"/>
          <w:sz w:val="28"/>
          <w:szCs w:val="28"/>
        </w:rPr>
        <w:t>2-3</w:t>
      </w:r>
      <w:r w:rsidRPr="00D85F73">
        <w:rPr>
          <w:spacing w:val="-2"/>
          <w:sz w:val="28"/>
          <w:szCs w:val="28"/>
        </w:rPr>
        <w:t>классов</w:t>
      </w:r>
    </w:p>
    <w:p w14:paraId="742DC4F1" w14:textId="77777777" w:rsidR="00D85F73" w:rsidRPr="00D85F73" w:rsidRDefault="00D85F73" w:rsidP="00D85F73">
      <w:pPr>
        <w:pStyle w:val="a9"/>
        <w:spacing w:before="211"/>
        <w:jc w:val="center"/>
        <w:rPr>
          <w:sz w:val="28"/>
          <w:szCs w:val="28"/>
        </w:rPr>
      </w:pPr>
    </w:p>
    <w:p w14:paraId="1AE9586D" w14:textId="222AA96D" w:rsidR="00D85F73" w:rsidRPr="00D85F73" w:rsidRDefault="00D85F73" w:rsidP="00D85F73">
      <w:pPr>
        <w:spacing w:before="1"/>
        <w:ind w:left="926" w:right="798"/>
        <w:jc w:val="center"/>
        <w:rPr>
          <w:rFonts w:ascii="Times New Roman" w:hAnsi="Times New Roman"/>
          <w:sz w:val="28"/>
          <w:szCs w:val="28"/>
        </w:rPr>
      </w:pPr>
      <w:r w:rsidRPr="00D85F73">
        <w:rPr>
          <w:rFonts w:ascii="Times New Roman" w:hAnsi="Times New Roman"/>
          <w:sz w:val="28"/>
          <w:szCs w:val="28"/>
        </w:rPr>
        <w:t>Количество</w:t>
      </w:r>
      <w:r w:rsidRPr="00D85F7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85F73">
        <w:rPr>
          <w:rFonts w:ascii="Times New Roman" w:hAnsi="Times New Roman"/>
          <w:sz w:val="28"/>
          <w:szCs w:val="28"/>
        </w:rPr>
        <w:t>часов:</w:t>
      </w:r>
      <w:r w:rsidRPr="00D85F73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D85F73">
        <w:rPr>
          <w:rFonts w:ascii="Times New Roman" w:hAnsi="Times New Roman"/>
          <w:sz w:val="28"/>
          <w:szCs w:val="28"/>
        </w:rPr>
        <w:t>3</w:t>
      </w:r>
      <w:r w:rsidR="00707CF0">
        <w:rPr>
          <w:rFonts w:ascii="Times New Roman" w:hAnsi="Times New Roman"/>
          <w:sz w:val="28"/>
          <w:szCs w:val="28"/>
        </w:rPr>
        <w:t>5</w:t>
      </w:r>
      <w:r w:rsidRPr="00D85F7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85F73">
        <w:rPr>
          <w:rFonts w:ascii="Times New Roman" w:hAnsi="Times New Roman"/>
          <w:spacing w:val="-5"/>
          <w:sz w:val="28"/>
          <w:szCs w:val="28"/>
        </w:rPr>
        <w:t>ч.</w:t>
      </w:r>
    </w:p>
    <w:p w14:paraId="04F1FF47" w14:textId="77777777" w:rsidR="00D85F73" w:rsidRPr="00D85F73" w:rsidRDefault="00D85F73" w:rsidP="00D85F73">
      <w:pPr>
        <w:pStyle w:val="a9"/>
        <w:jc w:val="center"/>
        <w:rPr>
          <w:sz w:val="28"/>
          <w:szCs w:val="28"/>
        </w:rPr>
      </w:pPr>
    </w:p>
    <w:p w14:paraId="52DB0AAD" w14:textId="77777777" w:rsidR="00D85F73" w:rsidRPr="00D85F73" w:rsidRDefault="00D85F73" w:rsidP="00D85F73">
      <w:pPr>
        <w:pStyle w:val="a9"/>
        <w:rPr>
          <w:sz w:val="28"/>
          <w:szCs w:val="28"/>
        </w:rPr>
      </w:pPr>
    </w:p>
    <w:p w14:paraId="38357E6B" w14:textId="77777777" w:rsidR="00D85F73" w:rsidRPr="00D85F73" w:rsidRDefault="00D85F73" w:rsidP="00D85F73">
      <w:pPr>
        <w:pStyle w:val="a9"/>
        <w:rPr>
          <w:sz w:val="28"/>
          <w:szCs w:val="28"/>
        </w:rPr>
      </w:pPr>
    </w:p>
    <w:p w14:paraId="773F941A" w14:textId="77777777" w:rsidR="00D85F73" w:rsidRPr="00D85F73" w:rsidRDefault="00D85F73" w:rsidP="00D85F73">
      <w:pPr>
        <w:pStyle w:val="a9"/>
        <w:rPr>
          <w:sz w:val="28"/>
          <w:szCs w:val="28"/>
        </w:rPr>
      </w:pPr>
    </w:p>
    <w:p w14:paraId="5D21A35A" w14:textId="77777777" w:rsidR="00D85F73" w:rsidRPr="00D85F73" w:rsidRDefault="00D85F73" w:rsidP="00D85F73">
      <w:pPr>
        <w:pStyle w:val="a9"/>
        <w:rPr>
          <w:sz w:val="28"/>
          <w:szCs w:val="28"/>
        </w:rPr>
      </w:pPr>
    </w:p>
    <w:p w14:paraId="696D54D9" w14:textId="47EF0100" w:rsidR="00D85F73" w:rsidRPr="00D85F73" w:rsidRDefault="00D85F73" w:rsidP="00D85F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95"/>
          <w:sz w:val="28"/>
          <w:szCs w:val="28"/>
        </w:rPr>
        <w:t xml:space="preserve">                                                                             </w:t>
      </w:r>
      <w:r w:rsidRPr="00D85F73">
        <w:rPr>
          <w:rFonts w:ascii="Times New Roman" w:hAnsi="Times New Roman"/>
          <w:w w:val="95"/>
          <w:sz w:val="28"/>
          <w:szCs w:val="28"/>
        </w:rPr>
        <w:t>Учитель:</w:t>
      </w:r>
      <w:r w:rsidRPr="00D85F7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85F73">
        <w:rPr>
          <w:rFonts w:ascii="Times New Roman" w:hAnsi="Times New Roman"/>
          <w:w w:val="95"/>
          <w:sz w:val="28"/>
          <w:szCs w:val="28"/>
        </w:rPr>
        <w:t>Шаповалова</w:t>
      </w:r>
      <w:r w:rsidRPr="00D85F73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85F73">
        <w:rPr>
          <w:rFonts w:ascii="Times New Roman" w:hAnsi="Times New Roman"/>
          <w:w w:val="95"/>
          <w:sz w:val="28"/>
          <w:szCs w:val="28"/>
        </w:rPr>
        <w:t>Кристина Дмитриевна</w:t>
      </w:r>
    </w:p>
    <w:p w14:paraId="225CFE3F" w14:textId="77777777" w:rsidR="00D85F73" w:rsidRPr="00D85F73" w:rsidRDefault="00D85F73" w:rsidP="00D85F73">
      <w:pPr>
        <w:pStyle w:val="a9"/>
        <w:rPr>
          <w:sz w:val="28"/>
          <w:szCs w:val="28"/>
        </w:rPr>
      </w:pPr>
    </w:p>
    <w:p w14:paraId="64928290" w14:textId="77777777" w:rsidR="00D85F73" w:rsidRPr="00D85F73" w:rsidRDefault="00D85F73" w:rsidP="00D85F73">
      <w:pPr>
        <w:pStyle w:val="a9"/>
        <w:rPr>
          <w:sz w:val="28"/>
          <w:szCs w:val="28"/>
        </w:rPr>
      </w:pPr>
    </w:p>
    <w:p w14:paraId="63A7B9AF" w14:textId="77777777" w:rsidR="00D85F73" w:rsidRPr="00D85F73" w:rsidRDefault="00D85F73" w:rsidP="00D85F73">
      <w:pPr>
        <w:pStyle w:val="a9"/>
        <w:spacing w:before="202"/>
        <w:rPr>
          <w:sz w:val="28"/>
          <w:szCs w:val="28"/>
        </w:rPr>
      </w:pPr>
    </w:p>
    <w:p w14:paraId="348B5394" w14:textId="77777777" w:rsidR="00D85F73" w:rsidRPr="00D85F73" w:rsidRDefault="00D85F73" w:rsidP="00D85F73">
      <w:pPr>
        <w:pStyle w:val="a9"/>
        <w:ind w:left="926" w:right="912"/>
        <w:jc w:val="center"/>
        <w:rPr>
          <w:sz w:val="28"/>
          <w:szCs w:val="28"/>
        </w:rPr>
      </w:pPr>
      <w:r w:rsidRPr="00D85F73">
        <w:rPr>
          <w:w w:val="105"/>
          <w:sz w:val="28"/>
          <w:szCs w:val="28"/>
        </w:rPr>
        <w:t>Сл.</w:t>
      </w:r>
      <w:r w:rsidRPr="00D85F73">
        <w:rPr>
          <w:spacing w:val="3"/>
          <w:w w:val="105"/>
          <w:sz w:val="28"/>
          <w:szCs w:val="28"/>
        </w:rPr>
        <w:t xml:space="preserve"> </w:t>
      </w:r>
      <w:proofErr w:type="spellStart"/>
      <w:r w:rsidRPr="00D85F73">
        <w:rPr>
          <w:w w:val="105"/>
          <w:sz w:val="28"/>
          <w:szCs w:val="28"/>
        </w:rPr>
        <w:t>Греково</w:t>
      </w:r>
      <w:proofErr w:type="spellEnd"/>
      <w:r w:rsidRPr="00D85F73">
        <w:rPr>
          <w:spacing w:val="17"/>
          <w:w w:val="105"/>
          <w:sz w:val="28"/>
          <w:szCs w:val="28"/>
        </w:rPr>
        <w:t xml:space="preserve"> </w:t>
      </w:r>
      <w:r w:rsidRPr="00D85F73">
        <w:rPr>
          <w:spacing w:val="-4"/>
          <w:w w:val="105"/>
          <w:sz w:val="28"/>
          <w:szCs w:val="28"/>
        </w:rPr>
        <w:t>2025</w:t>
      </w:r>
    </w:p>
    <w:p w14:paraId="067D9DDC" w14:textId="77777777" w:rsidR="00D85F73" w:rsidRPr="00D85F73" w:rsidRDefault="00D85F73" w:rsidP="007B3DE0">
      <w:pPr>
        <w:ind w:left="426" w:hanging="360"/>
        <w:jc w:val="center"/>
        <w:rPr>
          <w:rFonts w:ascii="Times New Roman" w:hAnsi="Times New Roman"/>
        </w:rPr>
      </w:pPr>
    </w:p>
    <w:p w14:paraId="48419D90" w14:textId="77777777" w:rsidR="00D85F73" w:rsidRDefault="00D85F73" w:rsidP="00D85F73">
      <w:pPr>
        <w:pStyle w:val="a3"/>
        <w:ind w:left="426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62502519" w14:textId="77777777" w:rsidR="00D85F73" w:rsidRDefault="00D85F73" w:rsidP="00D85F73">
      <w:pPr>
        <w:pStyle w:val="a3"/>
        <w:ind w:left="426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F3066F4" w14:textId="77777777" w:rsidR="00D85F73" w:rsidRDefault="00D85F73" w:rsidP="00D85F73">
      <w:pPr>
        <w:pStyle w:val="a3"/>
        <w:ind w:left="426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68CE624C" w14:textId="77777777" w:rsidR="00D85F73" w:rsidRPr="00D85F73" w:rsidRDefault="00D85F73" w:rsidP="00D85F73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</w:p>
    <w:p w14:paraId="23B0EB52" w14:textId="0396B8F1" w:rsidR="007B3DE0" w:rsidRDefault="007B3DE0" w:rsidP="007B3DE0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Пояснительная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записка</w:t>
      </w:r>
      <w:proofErr w:type="spellEnd"/>
    </w:p>
    <w:p w14:paraId="55406E06" w14:textId="77777777" w:rsidR="007B3DE0" w:rsidRDefault="007B3DE0" w:rsidP="007B3DE0">
      <w:pPr>
        <w:pStyle w:val="a3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14:paraId="23C9AFBA" w14:textId="2C8C6ABB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 xml:space="preserve">Программа курса </w:t>
      </w:r>
      <w:r w:rsidR="00D63B8A" w:rsidRPr="00D85F73">
        <w:rPr>
          <w:color w:val="000000" w:themeColor="text1"/>
        </w:rPr>
        <w:t xml:space="preserve">для </w:t>
      </w:r>
      <w:r w:rsidR="007550CB" w:rsidRPr="00D85F73">
        <w:rPr>
          <w:color w:val="000000" w:themeColor="text1"/>
        </w:rPr>
        <w:t>2</w:t>
      </w:r>
      <w:r w:rsidR="00D63B8A" w:rsidRPr="00D85F73">
        <w:rPr>
          <w:color w:val="000000" w:themeColor="text1"/>
        </w:rPr>
        <w:t xml:space="preserve"> - 3</w:t>
      </w:r>
      <w:r w:rsidRPr="00D85F73">
        <w:rPr>
          <w:color w:val="000000" w:themeColor="text1"/>
        </w:rPr>
        <w:t xml:space="preserve"> классов </w:t>
      </w:r>
      <w:r w:rsidR="000A372B" w:rsidRPr="00D85F73">
        <w:rPr>
          <w:color w:val="000000" w:themeColor="text1"/>
        </w:rPr>
        <w:t>«</w:t>
      </w:r>
      <w:r w:rsidR="000A372B" w:rsidRPr="00D85F73">
        <w:rPr>
          <w:b/>
          <w:bCs/>
          <w:color w:val="000000" w:themeColor="text1"/>
        </w:rPr>
        <w:t>Функциональная грамотность: учимся для жизни»</w:t>
      </w:r>
      <w:r w:rsidR="000A372B" w:rsidRPr="00D85F73">
        <w:rPr>
          <w:color w:val="000000" w:themeColor="text1"/>
        </w:rPr>
        <w:t xml:space="preserve"> </w:t>
      </w:r>
      <w:r w:rsidRPr="00D85F73">
        <w:rPr>
          <w:color w:val="000000" w:themeColor="text1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образования. </w:t>
      </w:r>
    </w:p>
    <w:p w14:paraId="0B673A5B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b/>
          <w:color w:val="000000" w:themeColor="text1"/>
        </w:rPr>
        <w:t>Цель программы:</w:t>
      </w:r>
      <w:r w:rsidRPr="00D85F73">
        <w:rPr>
          <w:color w:val="000000" w:themeColor="text1"/>
        </w:rPr>
        <w:t xml:space="preserve"> создание условий для развития функциональной грамотности.</w:t>
      </w:r>
    </w:p>
    <w:p w14:paraId="123668FD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 xml:space="preserve">Программа «Функциональная грамотность» учитывает возрастные, </w:t>
      </w:r>
      <w:proofErr w:type="spellStart"/>
      <w:r w:rsidRPr="00D85F73">
        <w:rPr>
          <w:color w:val="000000" w:themeColor="text1"/>
        </w:rPr>
        <w:t>общеучебные</w:t>
      </w:r>
      <w:proofErr w:type="spellEnd"/>
      <w:r w:rsidRPr="00D85F73">
        <w:rPr>
          <w:color w:val="000000" w:themeColor="text1"/>
        </w:rPr>
        <w:t xml:space="preserve"> и психологические особенности младшего школьника.</w:t>
      </w:r>
    </w:p>
    <w:p w14:paraId="4C6660AA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0E9740CA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5B9D2F7E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3833D1C3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3702E947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14:paraId="05BC0E8E" w14:textId="77777777" w:rsidR="007066F4" w:rsidRPr="00D85F73" w:rsidRDefault="007066F4" w:rsidP="007066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Для достижения основной цели курса предполагается решение </w:t>
      </w:r>
    </w:p>
    <w:p w14:paraId="1A87152F" w14:textId="77777777" w:rsidR="007066F4" w:rsidRPr="00D85F73" w:rsidRDefault="007066F4" w:rsidP="007066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следующих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задач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B447D5F" w14:textId="77777777" w:rsidR="007066F4" w:rsidRPr="00D85F73" w:rsidRDefault="007066F4" w:rsidP="007066F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формировать умение читать тексты; совершенствовать культуру чтения, интерес и мотивацию к чтению книг;</w:t>
      </w:r>
    </w:p>
    <w:p w14:paraId="1D8A826D" w14:textId="77777777" w:rsidR="007066F4" w:rsidRPr="00D85F73" w:rsidRDefault="007066F4" w:rsidP="007066F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находить и извлекать информацию из различных текстов;</w:t>
      </w:r>
    </w:p>
    <w:p w14:paraId="65BA4C10" w14:textId="77777777" w:rsidR="007066F4" w:rsidRPr="00D85F73" w:rsidRDefault="007066F4" w:rsidP="007066F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привлекать извлечённую из текста информацию для решения разного рода проблем;</w:t>
      </w:r>
    </w:p>
    <w:p w14:paraId="3704F20E" w14:textId="77777777" w:rsidR="007066F4" w:rsidRPr="00D85F73" w:rsidRDefault="007066F4" w:rsidP="007066F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развивать у детей способность самостоятельного мышления в процессе изучения прочитанного;</w:t>
      </w:r>
    </w:p>
    <w:p w14:paraId="53C6E0AC" w14:textId="77777777" w:rsidR="007066F4" w:rsidRPr="00D85F73" w:rsidRDefault="007066F4" w:rsidP="007066F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обеспечить усвоение ряда понятий технологии: «прогнозирование», «диалог с автором», «комментированное чтение» и т. д</w:t>
      </w:r>
    </w:p>
    <w:p w14:paraId="0FA5FB4E" w14:textId="77777777" w:rsidR="007066F4" w:rsidRPr="00D85F73" w:rsidRDefault="007066F4" w:rsidP="007066F4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воспитывать в детях любовь к добру, к благородным и бескорыстным поступкам.</w:t>
      </w:r>
    </w:p>
    <w:p w14:paraId="6DA6AA7D" w14:textId="77777777" w:rsidR="007066F4" w:rsidRPr="00D85F73" w:rsidRDefault="007066F4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5F96D2D8" w14:textId="77777777" w:rsidR="00D85F73" w:rsidRDefault="00D85F73" w:rsidP="001847F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</w:rPr>
      </w:pPr>
    </w:p>
    <w:p w14:paraId="2DE75E5E" w14:textId="18D5DD48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</w:rPr>
      </w:pPr>
      <w:r w:rsidRPr="00D85F73">
        <w:rPr>
          <w:b/>
          <w:bCs/>
          <w:color w:val="000000" w:themeColor="text1"/>
        </w:rPr>
        <w:t>Общая характеристика курса</w:t>
      </w:r>
    </w:p>
    <w:p w14:paraId="201C17CA" w14:textId="77777777" w:rsidR="001847F5" w:rsidRPr="00D85F73" w:rsidRDefault="001847F5" w:rsidP="001847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14:paraId="70C9597A" w14:textId="77777777" w:rsidR="001847F5" w:rsidRPr="00D85F73" w:rsidRDefault="001847F5" w:rsidP="007066F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Формы организации занятий:</w:t>
      </w:r>
    </w:p>
    <w:p w14:paraId="777A86E4" w14:textId="77777777" w:rsidR="001847F5" w:rsidRPr="00D85F73" w:rsidRDefault="001847F5" w:rsidP="007066F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Предметные недели;</w:t>
      </w:r>
    </w:p>
    <w:p w14:paraId="3295D67C" w14:textId="77777777" w:rsidR="001847F5" w:rsidRPr="00D85F73" w:rsidRDefault="001847F5" w:rsidP="007066F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Библиотечные уроки;</w:t>
      </w:r>
    </w:p>
    <w:p w14:paraId="39521E0D" w14:textId="77777777" w:rsidR="001847F5" w:rsidRPr="00D85F73" w:rsidRDefault="001847F5" w:rsidP="007066F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Деловые беседы;</w:t>
      </w:r>
    </w:p>
    <w:p w14:paraId="1E57ABBF" w14:textId="77777777" w:rsidR="001847F5" w:rsidRPr="00D85F73" w:rsidRDefault="001847F5" w:rsidP="007066F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Участие в научно-исследовательских дискуссиях;</w:t>
      </w:r>
    </w:p>
    <w:p w14:paraId="24647BC1" w14:textId="77777777" w:rsidR="001847F5" w:rsidRPr="00D85F73" w:rsidRDefault="001847F5" w:rsidP="007066F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85F73">
        <w:rPr>
          <w:color w:val="000000" w:themeColor="text1"/>
        </w:rPr>
        <w:t>Практические упражнения</w:t>
      </w:r>
    </w:p>
    <w:p w14:paraId="3B1FD8E8" w14:textId="77777777" w:rsidR="00D85F73" w:rsidRDefault="00D85F73" w:rsidP="007066F4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31F3B5F6" w14:textId="1C1DB7C6" w:rsidR="007066F4" w:rsidRPr="00D85F73" w:rsidRDefault="007066F4" w:rsidP="007066F4">
      <w:pPr>
        <w:jc w:val="center"/>
        <w:rPr>
          <w:rFonts w:ascii="Times New Roman" w:hAnsi="Times New Roman"/>
          <w:color w:val="000000" w:themeColor="text1"/>
        </w:rPr>
      </w:pPr>
      <w:r w:rsidRPr="00D85F73">
        <w:rPr>
          <w:rFonts w:ascii="Times New Roman" w:hAnsi="Times New Roman"/>
          <w:b/>
          <w:bCs/>
          <w:color w:val="000000" w:themeColor="text1"/>
        </w:rPr>
        <w:t>Описание места курса в учебном плане</w:t>
      </w:r>
    </w:p>
    <w:p w14:paraId="6D9877AE" w14:textId="75D6EF80" w:rsidR="007066F4" w:rsidRPr="00D85F73" w:rsidRDefault="007066F4" w:rsidP="007066F4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На изучение курса отводится 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>1 час</w:t>
      </w:r>
      <w:r w:rsidR="00C07585"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 в неделю с </w:t>
      </w:r>
      <w:r w:rsidR="00D85F73"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C07585"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по 3</w:t>
      </w:r>
      <w:r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классы</w:t>
      </w:r>
      <w:r w:rsidR="00D85F73"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707CF0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час</w:t>
      </w:r>
      <w:r w:rsidR="00707CF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ов</w:t>
      </w:r>
      <w:r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D343BD6" w14:textId="77777777" w:rsidR="007066F4" w:rsidRPr="00D85F73" w:rsidRDefault="007066F4" w:rsidP="007066F4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>Планируемые результаты освоения курса</w:t>
      </w:r>
    </w:p>
    <w:p w14:paraId="27E82A54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обеспечивает достижение следующих 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>личностных, метапредметных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результатов.</w:t>
      </w:r>
    </w:p>
    <w:p w14:paraId="10ACAB17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>Личностные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 результаты изучения курса:</w:t>
      </w:r>
    </w:p>
    <w:p w14:paraId="4B2C4B46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7D50A5ED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19FA6BB6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 осознавать личную ответственность за свои поступки;</w:t>
      </w:r>
    </w:p>
    <w:p w14:paraId="3702ED46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уметь сотрудничать со взрослыми и сверстниками в различных ситуациях.</w:t>
      </w:r>
    </w:p>
    <w:p w14:paraId="06556D33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Метапредметные 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результаты изучения курса:</w:t>
      </w:r>
    </w:p>
    <w:p w14:paraId="164AFE0B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>Познавательные:</w:t>
      </w:r>
    </w:p>
    <w:p w14:paraId="5600AE88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исследованиями;</w:t>
      </w:r>
    </w:p>
    <w:p w14:paraId="73347CA2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использовать различные способы поиска, сбора, обработки, анализа и представления информации;</w:t>
      </w:r>
    </w:p>
    <w:p w14:paraId="3F9E3BE7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</w:p>
    <w:p w14:paraId="346CD9DF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использовать знаково-символические средства, в том числе моделирование;</w:t>
      </w:r>
    </w:p>
    <w:p w14:paraId="4EEF0864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ориентироваться в своей системе знаний: отличать новое от уже известного;</w:t>
      </w:r>
    </w:p>
    <w:p w14:paraId="4321D000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делать предварительный отбор источников информации: ориентироваться в потоке информации;</w:t>
      </w:r>
    </w:p>
    <w:p w14:paraId="03356A84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3440D9D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перерабатывать полученную информацию: сравнивать и группировать объекты;</w:t>
      </w:r>
    </w:p>
    <w:p w14:paraId="54CB1AB3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преобразовывать информацию из одной формы в другую.</w:t>
      </w:r>
    </w:p>
    <w:p w14:paraId="0ECC2DA1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>Регулятивные:</w:t>
      </w:r>
    </w:p>
    <w:p w14:paraId="49FF42D8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проявлять познавательную и творческую инициативу;</w:t>
      </w:r>
    </w:p>
    <w:p w14:paraId="60B42BA3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принимать и сохранять учебную цель и задачу, планировать ее реализацию, в том числе во внутреннем плане;</w:t>
      </w:r>
    </w:p>
    <w:p w14:paraId="7AFAFDE1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14:paraId="09EA8FA3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- уметь отличать правильно выполненное задание от </w:t>
      </w:r>
      <w:proofErr w:type="gramStart"/>
      <w:r w:rsidRPr="00D85F73">
        <w:rPr>
          <w:rFonts w:ascii="Times New Roman" w:hAnsi="Times New Roman"/>
          <w:color w:val="000000" w:themeColor="text1"/>
          <w:sz w:val="24"/>
          <w:szCs w:val="24"/>
        </w:rPr>
        <w:t>неверного;-</w:t>
      </w:r>
      <w:proofErr w:type="gramEnd"/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 оценивать правильность выполнения действий: самооценка и </w:t>
      </w:r>
      <w:proofErr w:type="spellStart"/>
      <w:r w:rsidRPr="00D85F73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D85F73">
        <w:rPr>
          <w:rFonts w:ascii="Times New Roman" w:hAnsi="Times New Roman"/>
          <w:color w:val="000000" w:themeColor="text1"/>
          <w:sz w:val="24"/>
          <w:szCs w:val="24"/>
        </w:rPr>
        <w:t>, знакомство с критериями оценивания.</w:t>
      </w:r>
    </w:p>
    <w:p w14:paraId="06950D1A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>Коммуникативные:</w:t>
      </w:r>
    </w:p>
    <w:p w14:paraId="1F244A5B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4E454978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слушать и понимать речь других;</w:t>
      </w:r>
    </w:p>
    <w:p w14:paraId="53205436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совместно договариваться о правилах работы в группе;</w:t>
      </w:r>
    </w:p>
    <w:p w14:paraId="1A4B90BC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5FFC2C19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учиться выполнять различные роли в группе (лидера, исполнителя, критика).</w:t>
      </w:r>
    </w:p>
    <w:p w14:paraId="6834B6F0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Предметные 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результаты изучения блока «Читательская грамотность»:</w:t>
      </w:r>
    </w:p>
    <w:p w14:paraId="495AF8B1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42038088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умение находить необходимую информацию в прочитанных текстах;</w:t>
      </w:r>
    </w:p>
    <w:p w14:paraId="1B66C045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 умение задавать вопросы по содержанию прочитанных текстов;</w:t>
      </w:r>
    </w:p>
    <w:p w14:paraId="4FEAC8E5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14:paraId="7D29CB02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Предметные 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результаты изучения блока «</w:t>
      </w:r>
      <w:proofErr w:type="spellStart"/>
      <w:r w:rsidRPr="00D85F73">
        <w:rPr>
          <w:rFonts w:ascii="Times New Roman" w:hAnsi="Times New Roman"/>
          <w:color w:val="000000" w:themeColor="text1"/>
          <w:sz w:val="24"/>
          <w:szCs w:val="24"/>
        </w:rPr>
        <w:t>Етественно</w:t>
      </w:r>
      <w:proofErr w:type="spellEnd"/>
      <w:r w:rsidRPr="00D85F73">
        <w:rPr>
          <w:rFonts w:ascii="Times New Roman" w:hAnsi="Times New Roman"/>
          <w:color w:val="000000" w:themeColor="text1"/>
          <w:sz w:val="24"/>
          <w:szCs w:val="24"/>
        </w:rPr>
        <w:t>-научная грамотность»:</w:t>
      </w:r>
    </w:p>
    <w:p w14:paraId="475E196A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0001E3EF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14:paraId="6391F4EE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Предметные 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результаты изучения блока «Математическая грамотность»:</w:t>
      </w:r>
    </w:p>
    <w:p w14:paraId="716E35A3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14:paraId="2C0C9A7D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проводить математические рассуждения;</w:t>
      </w:r>
    </w:p>
    <w:p w14:paraId="7A8F7304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14:paraId="6C3C56D6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1DC4FA5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i/>
          <w:color w:val="000000" w:themeColor="text1"/>
          <w:sz w:val="24"/>
          <w:szCs w:val="24"/>
        </w:rPr>
        <w:t>Предметные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результаты изучения блока «Финансовая грамотность»:</w:t>
      </w:r>
    </w:p>
    <w:p w14:paraId="5BE8492D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понимание и правильное использование финансовых терминов;</w:t>
      </w:r>
    </w:p>
    <w:p w14:paraId="794C3430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представление о семейных расходах и доходах;</w:t>
      </w:r>
    </w:p>
    <w:p w14:paraId="7B7B0467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умение проводить простейшие расчеты семейного бюджета;</w:t>
      </w:r>
    </w:p>
    <w:p w14:paraId="3964E412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представление о различных видах семейных доходов;</w:t>
      </w:r>
    </w:p>
    <w:p w14:paraId="6E8E5BBB" w14:textId="77777777" w:rsidR="007066F4" w:rsidRPr="00D85F73" w:rsidRDefault="007066F4" w:rsidP="007066F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представление о различных видах семейных расходов;</w:t>
      </w:r>
    </w:p>
    <w:p w14:paraId="51EBD911" w14:textId="77777777" w:rsidR="007550CB" w:rsidRPr="00D85F73" w:rsidRDefault="007066F4" w:rsidP="007550C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7550CB" w:rsidRPr="00D85F73" w:rsidSect="007550CB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- представление о способах экономии семейного бюджета.</w:t>
      </w:r>
    </w:p>
    <w:p w14:paraId="7B02E8CB" w14:textId="2AF69CD8" w:rsidR="00F605CC" w:rsidRPr="00D85F73" w:rsidRDefault="007550CB" w:rsidP="007550C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F605CC" w:rsidRPr="00D85F73">
        <w:rPr>
          <w:rFonts w:ascii="Times New Roman" w:hAnsi="Times New Roman"/>
          <w:b/>
          <w:color w:val="000000" w:themeColor="text1"/>
          <w:sz w:val="24"/>
          <w:szCs w:val="24"/>
        </w:rPr>
        <w:t>Календарно-тематическое планирование</w:t>
      </w:r>
    </w:p>
    <w:p w14:paraId="39A9B06D" w14:textId="77777777" w:rsidR="00E27CF1" w:rsidRPr="00D85F73" w:rsidRDefault="00F605CC" w:rsidP="00F605CC">
      <w:pPr>
        <w:ind w:left="360"/>
        <w:jc w:val="center"/>
        <w:rPr>
          <w:rStyle w:val="FontStyle43"/>
          <w:b/>
          <w:color w:val="000000" w:themeColor="text1"/>
          <w:sz w:val="20"/>
          <w:szCs w:val="20"/>
        </w:rPr>
      </w:pPr>
      <w:r w:rsidRPr="00D85F73">
        <w:rPr>
          <w:rStyle w:val="FontStyle43"/>
          <w:b/>
          <w:color w:val="000000" w:themeColor="text1"/>
          <w:sz w:val="20"/>
          <w:szCs w:val="20"/>
        </w:rPr>
        <w:t>2 класс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804"/>
        <w:gridCol w:w="2099"/>
        <w:gridCol w:w="1040"/>
        <w:gridCol w:w="945"/>
        <w:gridCol w:w="2849"/>
        <w:gridCol w:w="3006"/>
        <w:gridCol w:w="4703"/>
      </w:tblGrid>
      <w:tr w:rsidR="00D85F73" w:rsidRPr="00D85F73" w14:paraId="5029EFFC" w14:textId="77777777" w:rsidTr="00F605CC">
        <w:tc>
          <w:tcPr>
            <w:tcW w:w="804" w:type="dxa"/>
          </w:tcPr>
          <w:p w14:paraId="3DE22907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123" w:type="dxa"/>
          </w:tcPr>
          <w:p w14:paraId="284CCCCF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41" w:type="dxa"/>
          </w:tcPr>
          <w:p w14:paraId="2559DDD1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Кол=во</w:t>
            </w:r>
          </w:p>
          <w:p w14:paraId="039F72BF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  <w:tc>
          <w:tcPr>
            <w:tcW w:w="961" w:type="dxa"/>
          </w:tcPr>
          <w:p w14:paraId="1701B85F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561" w:type="dxa"/>
          </w:tcPr>
          <w:p w14:paraId="380AC3B8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</w:tcPr>
          <w:p w14:paraId="10032DF5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837" w:type="dxa"/>
          </w:tcPr>
          <w:p w14:paraId="6506C7C0" w14:textId="77777777" w:rsidR="00F605CC" w:rsidRPr="00D85F73" w:rsidRDefault="00F605CC" w:rsidP="005B50C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Электронные </w:t>
            </w:r>
            <w:proofErr w:type="gramStart"/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 цифровые</w:t>
            </w:r>
            <w:proofErr w:type="gramEnd"/>
            <w:r w:rsidRPr="00D85F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 образовательные ресурсы</w:t>
            </w:r>
          </w:p>
        </w:tc>
      </w:tr>
      <w:tr w:rsidR="00D85F73" w:rsidRPr="00D85F73" w14:paraId="09D923B3" w14:textId="77777777" w:rsidTr="00F605CC">
        <w:tc>
          <w:tcPr>
            <w:tcW w:w="804" w:type="dxa"/>
          </w:tcPr>
          <w:p w14:paraId="73E86B3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14:paraId="36660090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Михаил Пришвин. Беличья память</w:t>
            </w:r>
          </w:p>
          <w:p w14:paraId="0230573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38F076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11C41F4" w14:textId="64B1C24C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2561" w:type="dxa"/>
          </w:tcPr>
          <w:p w14:paraId="641B135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Сформировать установку на активное участие в решении практических задач, осознанием важности образования.</w:t>
            </w:r>
          </w:p>
        </w:tc>
        <w:tc>
          <w:tcPr>
            <w:tcW w:w="3119" w:type="dxa"/>
          </w:tcPr>
          <w:p w14:paraId="7DC0F6F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6ED0760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6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  <w:p w14:paraId="4E4D62E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1746C466" w14:textId="77777777" w:rsidTr="00F605CC">
        <w:tc>
          <w:tcPr>
            <w:tcW w:w="804" w:type="dxa"/>
          </w:tcPr>
          <w:p w14:paraId="6A3B385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14:paraId="7CECF875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беличьи запасы</w:t>
            </w:r>
          </w:p>
          <w:p w14:paraId="2A0489B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B23992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FB65F8D" w14:textId="778AF0B2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2561" w:type="dxa"/>
          </w:tcPr>
          <w:p w14:paraId="427C98E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Развить мотивацию к целенаправленной социально значимой деятельности; стремление быть полезным.</w:t>
            </w:r>
          </w:p>
        </w:tc>
        <w:tc>
          <w:tcPr>
            <w:tcW w:w="3119" w:type="dxa"/>
          </w:tcPr>
          <w:p w14:paraId="41020F4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4837" w:type="dxa"/>
          </w:tcPr>
          <w:p w14:paraId="07104C2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Сетевой комплекс информационного взаимодействия субъектов Российской Федерации в проекте «Мониторинг формирования функциональной грамотности учащихся» (</w:t>
            </w:r>
            <w:hyperlink r:id="rId7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5B83C13A" w14:textId="77777777" w:rsidTr="00F605CC">
        <w:tc>
          <w:tcPr>
            <w:tcW w:w="804" w:type="dxa"/>
          </w:tcPr>
          <w:p w14:paraId="10E9281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14:paraId="5BB2D1B1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Беличьи</w:t>
            </w:r>
          </w:p>
          <w:p w14:paraId="76235202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деньги</w:t>
            </w:r>
          </w:p>
          <w:p w14:paraId="440E075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93C951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4311A5A" w14:textId="08BC540C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2561" w:type="dxa"/>
          </w:tcPr>
          <w:p w14:paraId="7ACCDDF6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206C1C7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Дискуссия</w:t>
            </w:r>
          </w:p>
        </w:tc>
        <w:tc>
          <w:tcPr>
            <w:tcW w:w="4837" w:type="dxa"/>
          </w:tcPr>
          <w:p w14:paraId="6E8C722B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1D04C845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hyperlink r:id="rId8" w:history="1">
              <w:r w:rsidRPr="00D85F73">
                <w:rPr>
                  <w:rStyle w:val="a7"/>
                  <w:color w:val="000000" w:themeColor="text1"/>
                </w:rPr>
                <w:t>http://skiv.instrao.ru</w:t>
              </w:r>
            </w:hyperlink>
          </w:p>
        </w:tc>
      </w:tr>
      <w:tr w:rsidR="00D85F73" w:rsidRPr="00D85F73" w14:paraId="28F64638" w14:textId="77777777" w:rsidTr="00F605CC">
        <w:tc>
          <w:tcPr>
            <w:tcW w:w="804" w:type="dxa"/>
          </w:tcPr>
          <w:p w14:paraId="6898B6D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14:paraId="45AA6D9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белочку и погоду</w:t>
            </w:r>
          </w:p>
        </w:tc>
        <w:tc>
          <w:tcPr>
            <w:tcW w:w="1041" w:type="dxa"/>
          </w:tcPr>
          <w:p w14:paraId="363AB80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5B3E381" w14:textId="487B38A7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2561" w:type="dxa"/>
          </w:tcPr>
          <w:p w14:paraId="612B8D59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  <w:shd w:val="clear" w:color="auto" w:fill="FFFFFF"/>
              </w:rPr>
              <w:t>Развить интерес к сотрудничеству.</w:t>
            </w:r>
            <w:r w:rsidRPr="00D85F73">
              <w:rPr>
                <w:color w:val="000000" w:themeColor="text1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5EDA861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Парная работа</w:t>
            </w:r>
          </w:p>
        </w:tc>
        <w:tc>
          <w:tcPr>
            <w:tcW w:w="4837" w:type="dxa"/>
          </w:tcPr>
          <w:p w14:paraId="00571CBE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9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</w:tc>
      </w:tr>
      <w:tr w:rsidR="00D85F73" w:rsidRPr="00D85F73" w14:paraId="746A9B05" w14:textId="77777777" w:rsidTr="00F605CC">
        <w:tc>
          <w:tcPr>
            <w:tcW w:w="804" w:type="dxa"/>
          </w:tcPr>
          <w:p w14:paraId="0AF097B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14:paraId="4AF9AA70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Соколов-Микитов.</w:t>
            </w:r>
          </w:p>
          <w:p w14:paraId="670C6BC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берлоге</w:t>
            </w:r>
          </w:p>
        </w:tc>
        <w:tc>
          <w:tcPr>
            <w:tcW w:w="1041" w:type="dxa"/>
          </w:tcPr>
          <w:p w14:paraId="6290342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12E4543" w14:textId="5F4F394A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2561" w:type="dxa"/>
          </w:tcPr>
          <w:p w14:paraId="77240DE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3D364CB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работа</w:t>
            </w:r>
          </w:p>
        </w:tc>
        <w:tc>
          <w:tcPr>
            <w:tcW w:w="4837" w:type="dxa"/>
          </w:tcPr>
          <w:p w14:paraId="672983E8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10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  <w:p w14:paraId="3EB6586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200A7D40" w14:textId="77777777" w:rsidTr="00F605CC">
        <w:tc>
          <w:tcPr>
            <w:tcW w:w="804" w:type="dxa"/>
          </w:tcPr>
          <w:p w14:paraId="38C9F7B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14:paraId="37310CB6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Медвежье </w:t>
            </w:r>
          </w:p>
          <w:p w14:paraId="6FC164C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потомство</w:t>
            </w:r>
          </w:p>
        </w:tc>
        <w:tc>
          <w:tcPr>
            <w:tcW w:w="1041" w:type="dxa"/>
          </w:tcPr>
          <w:p w14:paraId="6944FFA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70FF11A" w14:textId="3CE148AF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2561" w:type="dxa"/>
          </w:tcPr>
          <w:p w14:paraId="59A1209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156C899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с обсуждением</w:t>
            </w:r>
          </w:p>
        </w:tc>
        <w:tc>
          <w:tcPr>
            <w:tcW w:w="4837" w:type="dxa"/>
          </w:tcPr>
          <w:p w14:paraId="7FE730EE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11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  <w:p w14:paraId="634D1AD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14C5170E" w14:textId="77777777" w:rsidTr="00F605CC">
        <w:tc>
          <w:tcPr>
            <w:tcW w:w="804" w:type="dxa"/>
          </w:tcPr>
          <w:p w14:paraId="4D73B20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14:paraId="6A809B3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041" w:type="dxa"/>
          </w:tcPr>
          <w:p w14:paraId="62CF786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C4BD992" w14:textId="4BEB31AF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2561" w:type="dxa"/>
          </w:tcPr>
          <w:p w14:paraId="14E6861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6AB1ED5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Мозговой штурм</w:t>
            </w:r>
          </w:p>
        </w:tc>
        <w:tc>
          <w:tcPr>
            <w:tcW w:w="4837" w:type="dxa"/>
          </w:tcPr>
          <w:p w14:paraId="46EB71DB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12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  <w:p w14:paraId="517BC86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63EA05DB" w14:textId="77777777" w:rsidTr="00F605CC">
        <w:tc>
          <w:tcPr>
            <w:tcW w:w="804" w:type="dxa"/>
          </w:tcPr>
          <w:p w14:paraId="6812278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14:paraId="1B8490F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Лесные сладкоежки</w:t>
            </w:r>
          </w:p>
        </w:tc>
        <w:tc>
          <w:tcPr>
            <w:tcW w:w="1041" w:type="dxa"/>
          </w:tcPr>
          <w:p w14:paraId="47BAECF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9208169" w14:textId="7E3426A7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2561" w:type="dxa"/>
          </w:tcPr>
          <w:p w14:paraId="1F118B4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7F18555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Квиз</w:t>
            </w:r>
          </w:p>
        </w:tc>
        <w:tc>
          <w:tcPr>
            <w:tcW w:w="4837" w:type="dxa"/>
          </w:tcPr>
          <w:p w14:paraId="638DE54E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55A2DC4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13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78E47BDA" w14:textId="77777777" w:rsidTr="00F605CC">
        <w:tc>
          <w:tcPr>
            <w:tcW w:w="804" w:type="dxa"/>
          </w:tcPr>
          <w:p w14:paraId="23EF8FE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14:paraId="386F851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 Толстой. Зайцы</w:t>
            </w:r>
          </w:p>
        </w:tc>
        <w:tc>
          <w:tcPr>
            <w:tcW w:w="1041" w:type="dxa"/>
          </w:tcPr>
          <w:p w14:paraId="2952128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C9DCE50" w14:textId="653135D5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2561" w:type="dxa"/>
          </w:tcPr>
          <w:p w14:paraId="5D00A3E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7C9CFB1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2D5A365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14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7C65FA42" w14:textId="77777777" w:rsidTr="00F605CC">
        <w:tc>
          <w:tcPr>
            <w:tcW w:w="804" w:type="dxa"/>
          </w:tcPr>
          <w:p w14:paraId="707053E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3" w:type="dxa"/>
          </w:tcPr>
          <w:p w14:paraId="204EB7F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зайчат и зайчиху</w:t>
            </w:r>
          </w:p>
        </w:tc>
        <w:tc>
          <w:tcPr>
            <w:tcW w:w="1041" w:type="dxa"/>
          </w:tcPr>
          <w:p w14:paraId="06F4D88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A244DD2" w14:textId="674F589E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2561" w:type="dxa"/>
          </w:tcPr>
          <w:p w14:paraId="5DCA5EC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3119" w:type="dxa"/>
          </w:tcPr>
          <w:p w14:paraId="37A220D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4837" w:type="dxa"/>
          </w:tcPr>
          <w:p w14:paraId="61D3260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15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66D8F5CF" w14:textId="77777777" w:rsidTr="00F605CC">
        <w:tc>
          <w:tcPr>
            <w:tcW w:w="804" w:type="dxa"/>
          </w:tcPr>
          <w:p w14:paraId="6F3EA68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3" w:type="dxa"/>
          </w:tcPr>
          <w:p w14:paraId="51870F9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Банковская карта</w:t>
            </w:r>
          </w:p>
        </w:tc>
        <w:tc>
          <w:tcPr>
            <w:tcW w:w="1041" w:type="dxa"/>
          </w:tcPr>
          <w:p w14:paraId="456CD9A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BE6F3C5" w14:textId="7918BB7B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2561" w:type="dxa"/>
          </w:tcPr>
          <w:p w14:paraId="6622C26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Выявлять и анализировать финансовую </w:t>
            </w:r>
            <w:proofErr w:type="spellStart"/>
            <w:proofErr w:type="gram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информацию.Проведение</w:t>
            </w:r>
            <w:proofErr w:type="spellEnd"/>
            <w:proofErr w:type="gram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простых исследований и анализ их результатов.</w:t>
            </w:r>
          </w:p>
        </w:tc>
        <w:tc>
          <w:tcPr>
            <w:tcW w:w="3119" w:type="dxa"/>
          </w:tcPr>
          <w:p w14:paraId="5E89C52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665D8F8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2E57515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16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75114855" w14:textId="77777777" w:rsidTr="00F605CC">
        <w:tc>
          <w:tcPr>
            <w:tcW w:w="804" w:type="dxa"/>
          </w:tcPr>
          <w:p w14:paraId="2C5AF9A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3" w:type="dxa"/>
          </w:tcPr>
          <w:p w14:paraId="3928C51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 Зайчишку и овощи</w:t>
            </w:r>
          </w:p>
        </w:tc>
        <w:tc>
          <w:tcPr>
            <w:tcW w:w="1041" w:type="dxa"/>
          </w:tcPr>
          <w:p w14:paraId="6C1D4D5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3B2C9124" w14:textId="34AE556A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2561" w:type="dxa"/>
          </w:tcPr>
          <w:p w14:paraId="37C8F536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3373D80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Самост.работа</w:t>
            </w:r>
            <w:proofErr w:type="spellEnd"/>
          </w:p>
        </w:tc>
        <w:tc>
          <w:tcPr>
            <w:tcW w:w="4837" w:type="dxa"/>
          </w:tcPr>
          <w:p w14:paraId="7E3291D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0C15D0D1" w14:textId="77777777" w:rsidTr="00F605CC">
        <w:tc>
          <w:tcPr>
            <w:tcW w:w="804" w:type="dxa"/>
          </w:tcPr>
          <w:p w14:paraId="3310C84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3" w:type="dxa"/>
          </w:tcPr>
          <w:p w14:paraId="25E15A0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041" w:type="dxa"/>
          </w:tcPr>
          <w:p w14:paraId="5147F53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097390A" w14:textId="7A0EAA4D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2561" w:type="dxa"/>
          </w:tcPr>
          <w:p w14:paraId="54740A5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  <w:shd w:val="clear" w:color="auto" w:fill="FFFFFF"/>
              </w:rPr>
              <w:t>Развить интерес к сотрудничеству.</w:t>
            </w:r>
            <w:r w:rsidRPr="00D85F73">
              <w:rPr>
                <w:color w:val="000000" w:themeColor="text1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02BDF0B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паре</w:t>
            </w:r>
          </w:p>
        </w:tc>
        <w:tc>
          <w:tcPr>
            <w:tcW w:w="4837" w:type="dxa"/>
          </w:tcPr>
          <w:p w14:paraId="4BC97EE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66C07CC8" w14:textId="77777777" w:rsidTr="00F605CC">
        <w:tc>
          <w:tcPr>
            <w:tcW w:w="804" w:type="dxa"/>
          </w:tcPr>
          <w:p w14:paraId="3BF8A03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3" w:type="dxa"/>
          </w:tcPr>
          <w:p w14:paraId="4C264F7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 забавы</w:t>
            </w:r>
          </w:p>
        </w:tc>
        <w:tc>
          <w:tcPr>
            <w:tcW w:w="1041" w:type="dxa"/>
          </w:tcPr>
          <w:p w14:paraId="74C375F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992BBD0" w14:textId="707FAB21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2561" w:type="dxa"/>
          </w:tcPr>
          <w:p w14:paraId="5D3BDDE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5CBD8BE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6EAC658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17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3CB28216" w14:textId="77777777" w:rsidTr="00F605CC">
        <w:tc>
          <w:tcPr>
            <w:tcW w:w="804" w:type="dxa"/>
          </w:tcPr>
          <w:p w14:paraId="017FE51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3" w:type="dxa"/>
          </w:tcPr>
          <w:p w14:paraId="2284746E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</w:p>
          <w:p w14:paraId="4E7367F8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денег на </w:t>
            </w:r>
          </w:p>
          <w:p w14:paraId="3C68696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банковской карте</w:t>
            </w:r>
          </w:p>
        </w:tc>
        <w:tc>
          <w:tcPr>
            <w:tcW w:w="1041" w:type="dxa"/>
          </w:tcPr>
          <w:p w14:paraId="0CA151F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3D242A1" w14:textId="42CD3A77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2561" w:type="dxa"/>
          </w:tcPr>
          <w:p w14:paraId="5452E26B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  <w:shd w:val="clear" w:color="auto" w:fill="FFFFFF"/>
              </w:rPr>
              <w:t>Развить интерес к сотрудничеству.</w:t>
            </w:r>
            <w:r w:rsidRPr="00D85F73">
              <w:rPr>
                <w:color w:val="000000" w:themeColor="text1"/>
              </w:rPr>
              <w:t xml:space="preserve"> Приобрести опыт успешного межличностного общения. </w:t>
            </w:r>
            <w:r w:rsidRPr="00D85F73">
              <w:rPr>
                <w:color w:val="000000" w:themeColor="text1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3119" w:type="dxa"/>
          </w:tcPr>
          <w:p w14:paraId="0AC50B1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Парная работа</w:t>
            </w:r>
          </w:p>
        </w:tc>
        <w:tc>
          <w:tcPr>
            <w:tcW w:w="4837" w:type="dxa"/>
          </w:tcPr>
          <w:p w14:paraId="44478AF5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07AAC0C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18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7E6AC994" w14:textId="77777777" w:rsidTr="00F605CC">
        <w:tc>
          <w:tcPr>
            <w:tcW w:w="804" w:type="dxa"/>
          </w:tcPr>
          <w:p w14:paraId="2735602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3" w:type="dxa"/>
          </w:tcPr>
          <w:p w14:paraId="45B5BF89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 норы</w:t>
            </w:r>
          </w:p>
          <w:p w14:paraId="6881B3A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2D6C39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4199C12" w14:textId="5D3ADE87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2561" w:type="dxa"/>
          </w:tcPr>
          <w:p w14:paraId="358524D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3119" w:type="dxa"/>
          </w:tcPr>
          <w:p w14:paraId="4FE274A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4837" w:type="dxa"/>
          </w:tcPr>
          <w:p w14:paraId="3DA2789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1CF8589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19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162F2985" w14:textId="77777777" w:rsidTr="00F605CC">
        <w:tc>
          <w:tcPr>
            <w:tcW w:w="804" w:type="dxa"/>
          </w:tcPr>
          <w:p w14:paraId="61C42C3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3" w:type="dxa"/>
          </w:tcPr>
          <w:p w14:paraId="3DE1717B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Обыкновенные </w:t>
            </w:r>
          </w:p>
          <w:p w14:paraId="0CCB4F4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кроты</w:t>
            </w:r>
          </w:p>
        </w:tc>
        <w:tc>
          <w:tcPr>
            <w:tcW w:w="1041" w:type="dxa"/>
          </w:tcPr>
          <w:p w14:paraId="6EAE321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BC44C29" w14:textId="537B466B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2561" w:type="dxa"/>
          </w:tcPr>
          <w:p w14:paraId="24AA968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3F5DF736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12E1AC9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76A795E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73D474C2" w14:textId="77777777" w:rsidTr="00F605CC">
        <w:tc>
          <w:tcPr>
            <w:tcW w:w="804" w:type="dxa"/>
          </w:tcPr>
          <w:p w14:paraId="2A58A25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3" w:type="dxa"/>
          </w:tcPr>
          <w:p w14:paraId="2559BBD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крота</w:t>
            </w:r>
          </w:p>
        </w:tc>
        <w:tc>
          <w:tcPr>
            <w:tcW w:w="1041" w:type="dxa"/>
          </w:tcPr>
          <w:p w14:paraId="7E87790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E3AC02F" w14:textId="06586960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2561" w:type="dxa"/>
          </w:tcPr>
          <w:p w14:paraId="1EEB9F3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5048008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75485AE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21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0A7A035E" w14:textId="77777777" w:rsidTr="00F605CC">
        <w:tc>
          <w:tcPr>
            <w:tcW w:w="804" w:type="dxa"/>
          </w:tcPr>
          <w:p w14:paraId="389027B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3" w:type="dxa"/>
          </w:tcPr>
          <w:p w14:paraId="0D4F9CD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кредиты</w:t>
            </w:r>
          </w:p>
        </w:tc>
        <w:tc>
          <w:tcPr>
            <w:tcW w:w="1041" w:type="dxa"/>
          </w:tcPr>
          <w:p w14:paraId="4240173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FC7FE56" w14:textId="20DF3D8F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2561" w:type="dxa"/>
          </w:tcPr>
          <w:p w14:paraId="2675032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Выявлять и анализировать финансовую информацию. Выдвижение идей и обсуждение различных способов проявления креативности. Оценивать результаты своей деятельности.</w:t>
            </w:r>
          </w:p>
        </w:tc>
        <w:tc>
          <w:tcPr>
            <w:tcW w:w="3119" w:type="dxa"/>
          </w:tcPr>
          <w:p w14:paraId="7206EE2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0EEBE34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22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53360CF4" w14:textId="77777777" w:rsidTr="00F605CC">
        <w:tc>
          <w:tcPr>
            <w:tcW w:w="804" w:type="dxa"/>
          </w:tcPr>
          <w:p w14:paraId="05DFDCF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3" w:type="dxa"/>
          </w:tcPr>
          <w:p w14:paraId="782C522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Корень – часть растения</w:t>
            </w:r>
          </w:p>
        </w:tc>
        <w:tc>
          <w:tcPr>
            <w:tcW w:w="1041" w:type="dxa"/>
          </w:tcPr>
          <w:p w14:paraId="5757C5D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D4E44CA" w14:textId="45AFD71F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2561" w:type="dxa"/>
          </w:tcPr>
          <w:p w14:paraId="1EB1D83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Выдвижение идей и обсуждение различных способов проявления креативности:</w:t>
            </w:r>
          </w:p>
        </w:tc>
        <w:tc>
          <w:tcPr>
            <w:tcW w:w="3119" w:type="dxa"/>
          </w:tcPr>
          <w:p w14:paraId="27C19AB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работа</w:t>
            </w:r>
          </w:p>
        </w:tc>
        <w:tc>
          <w:tcPr>
            <w:tcW w:w="4837" w:type="dxa"/>
          </w:tcPr>
          <w:p w14:paraId="4959304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23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  <w:p w14:paraId="7D9EE14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3290D4B9" w14:textId="77777777" w:rsidTr="00F605CC">
        <w:tc>
          <w:tcPr>
            <w:tcW w:w="804" w:type="dxa"/>
          </w:tcPr>
          <w:p w14:paraId="5B9BDFA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3" w:type="dxa"/>
          </w:tcPr>
          <w:p w14:paraId="05E002E8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Эдуард </w:t>
            </w: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DDC2DB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Тяжкий труд</w:t>
            </w:r>
          </w:p>
        </w:tc>
        <w:tc>
          <w:tcPr>
            <w:tcW w:w="1041" w:type="dxa"/>
          </w:tcPr>
          <w:p w14:paraId="02D2782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F578219" w14:textId="0847B522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2561" w:type="dxa"/>
          </w:tcPr>
          <w:p w14:paraId="3B26D971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3119" w:type="dxa"/>
          </w:tcPr>
          <w:p w14:paraId="5C70A52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4837" w:type="dxa"/>
          </w:tcPr>
          <w:p w14:paraId="687CD8F4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189BF84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24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467DA3FC" w14:textId="77777777" w:rsidTr="00F605CC">
        <w:tc>
          <w:tcPr>
            <w:tcW w:w="804" w:type="dxa"/>
          </w:tcPr>
          <w:p w14:paraId="793D8CA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3" w:type="dxa"/>
          </w:tcPr>
          <w:p w14:paraId="4948EB0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ежа</w:t>
            </w:r>
          </w:p>
        </w:tc>
        <w:tc>
          <w:tcPr>
            <w:tcW w:w="1041" w:type="dxa"/>
          </w:tcPr>
          <w:p w14:paraId="0D6C829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6D9E286" w14:textId="5F3B888C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2561" w:type="dxa"/>
          </w:tcPr>
          <w:p w14:paraId="3FD3ED1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3119" w:type="dxa"/>
          </w:tcPr>
          <w:p w14:paraId="403B975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49290A5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25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565A111D" w14:textId="77777777" w:rsidTr="00F605CC">
        <w:tc>
          <w:tcPr>
            <w:tcW w:w="804" w:type="dxa"/>
          </w:tcPr>
          <w:p w14:paraId="5D08DD3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14:paraId="381BDC6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вклады</w:t>
            </w:r>
          </w:p>
        </w:tc>
        <w:tc>
          <w:tcPr>
            <w:tcW w:w="1041" w:type="dxa"/>
          </w:tcPr>
          <w:p w14:paraId="1FE234B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40CB176" w14:textId="2F5F7525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24.02</w:t>
            </w:r>
          </w:p>
        </w:tc>
        <w:tc>
          <w:tcPr>
            <w:tcW w:w="2561" w:type="dxa"/>
          </w:tcPr>
          <w:p w14:paraId="3600CE1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Выявлять и анализировать финансовую информацию. 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3119" w:type="dxa"/>
          </w:tcPr>
          <w:p w14:paraId="57EE1F9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653FC82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5AEDDB74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hyperlink r:id="rId26" w:history="1">
              <w:r w:rsidRPr="00D85F73">
                <w:rPr>
                  <w:rStyle w:val="a7"/>
                  <w:color w:val="000000" w:themeColor="text1"/>
                </w:rPr>
                <w:t>http://skiv.instrao.ru</w:t>
              </w:r>
            </w:hyperlink>
            <w:r w:rsidRPr="00D85F73">
              <w:rPr>
                <w:color w:val="000000" w:themeColor="text1"/>
              </w:rPr>
              <w:t xml:space="preserve"> Портал ИСРО РАО</w:t>
            </w:r>
          </w:p>
          <w:p w14:paraId="7208CAD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553BA771" w14:textId="77777777" w:rsidTr="00F605CC">
        <w:tc>
          <w:tcPr>
            <w:tcW w:w="804" w:type="dxa"/>
          </w:tcPr>
          <w:p w14:paraId="584F672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3" w:type="dxa"/>
          </w:tcPr>
          <w:p w14:paraId="7935AA1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041" w:type="dxa"/>
          </w:tcPr>
          <w:p w14:paraId="1ACB53E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55DADA4" w14:textId="46058C17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2561" w:type="dxa"/>
          </w:tcPr>
          <w:p w14:paraId="75DB2A51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  <w:shd w:val="clear" w:color="auto" w:fill="FFFFFF"/>
              </w:rPr>
              <w:t>Развить интерес к сотрудничеству.</w:t>
            </w:r>
            <w:r w:rsidRPr="00D85F73">
              <w:rPr>
                <w:color w:val="000000" w:themeColor="text1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73F3590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Парная работа</w:t>
            </w:r>
          </w:p>
        </w:tc>
        <w:tc>
          <w:tcPr>
            <w:tcW w:w="4837" w:type="dxa"/>
          </w:tcPr>
          <w:p w14:paraId="59ABB8F6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2BE3979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28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373D8A2C" w14:textId="77777777" w:rsidTr="00F605CC">
        <w:tc>
          <w:tcPr>
            <w:tcW w:w="804" w:type="dxa"/>
          </w:tcPr>
          <w:p w14:paraId="6C93723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14:paraId="6F928658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Полевой</w:t>
            </w:r>
          </w:p>
          <w:p w14:paraId="6338C54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хомяк</w:t>
            </w:r>
          </w:p>
        </w:tc>
        <w:tc>
          <w:tcPr>
            <w:tcW w:w="1041" w:type="dxa"/>
          </w:tcPr>
          <w:p w14:paraId="13F5BAA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5070597" w14:textId="1B0EC074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2561" w:type="dxa"/>
          </w:tcPr>
          <w:p w14:paraId="096E590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 Оценивать результаты своей деятельности.</w:t>
            </w:r>
          </w:p>
        </w:tc>
        <w:tc>
          <w:tcPr>
            <w:tcW w:w="3119" w:type="dxa"/>
          </w:tcPr>
          <w:p w14:paraId="695A6650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игра</w:t>
            </w:r>
          </w:p>
        </w:tc>
        <w:tc>
          <w:tcPr>
            <w:tcW w:w="4837" w:type="dxa"/>
          </w:tcPr>
          <w:p w14:paraId="4C14062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29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0DBC2C6C" w14:textId="77777777" w:rsidTr="00F605CC">
        <w:tc>
          <w:tcPr>
            <w:tcW w:w="804" w:type="dxa"/>
          </w:tcPr>
          <w:p w14:paraId="4EEA78B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3" w:type="dxa"/>
          </w:tcPr>
          <w:p w14:paraId="14254625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полевого </w:t>
            </w:r>
          </w:p>
          <w:p w14:paraId="7500A81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хомяка</w:t>
            </w:r>
          </w:p>
        </w:tc>
        <w:tc>
          <w:tcPr>
            <w:tcW w:w="1041" w:type="dxa"/>
          </w:tcPr>
          <w:p w14:paraId="353E8D5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3BC05789" w14:textId="12B17063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2561" w:type="dxa"/>
          </w:tcPr>
          <w:p w14:paraId="5CEAE6F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3119" w:type="dxa"/>
          </w:tcPr>
          <w:p w14:paraId="3AAB03B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4837" w:type="dxa"/>
          </w:tcPr>
          <w:p w14:paraId="4DBA84F5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078B800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30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2C7353B8" w14:textId="77777777" w:rsidTr="00F605CC">
        <w:tc>
          <w:tcPr>
            <w:tcW w:w="804" w:type="dxa"/>
          </w:tcPr>
          <w:p w14:paraId="0700D97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3" w:type="dxa"/>
          </w:tcPr>
          <w:p w14:paraId="46A386D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Ловушки для денег</w:t>
            </w:r>
          </w:p>
        </w:tc>
        <w:tc>
          <w:tcPr>
            <w:tcW w:w="1041" w:type="dxa"/>
          </w:tcPr>
          <w:p w14:paraId="0A78D36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853D6F6" w14:textId="25233110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24.03</w:t>
            </w:r>
          </w:p>
        </w:tc>
        <w:tc>
          <w:tcPr>
            <w:tcW w:w="2561" w:type="dxa"/>
          </w:tcPr>
          <w:p w14:paraId="236A777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Выявлять и анализировать финансовую </w:t>
            </w:r>
            <w:proofErr w:type="gram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информацию .Использовать</w:t>
            </w:r>
            <w:proofErr w:type="gram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3119" w:type="dxa"/>
          </w:tcPr>
          <w:p w14:paraId="4675800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24BE1D36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31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3F3C15AE" w14:textId="77777777" w:rsidTr="00F605CC">
        <w:tc>
          <w:tcPr>
            <w:tcW w:w="804" w:type="dxa"/>
          </w:tcPr>
          <w:p w14:paraId="5F5F8F09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3" w:type="dxa"/>
          </w:tcPr>
          <w:p w14:paraId="6FFF3A4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хомяка и его запасы</w:t>
            </w:r>
          </w:p>
        </w:tc>
        <w:tc>
          <w:tcPr>
            <w:tcW w:w="1041" w:type="dxa"/>
          </w:tcPr>
          <w:p w14:paraId="2D6B0F0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F2D6985" w14:textId="6D70DE46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2561" w:type="dxa"/>
          </w:tcPr>
          <w:p w14:paraId="0C36009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3119" w:type="dxa"/>
          </w:tcPr>
          <w:p w14:paraId="0EC067D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работа</w:t>
            </w:r>
          </w:p>
        </w:tc>
        <w:tc>
          <w:tcPr>
            <w:tcW w:w="4837" w:type="dxa"/>
          </w:tcPr>
          <w:p w14:paraId="065D2AB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32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4E7A8879" w14:textId="77777777" w:rsidTr="00F605CC">
        <w:tc>
          <w:tcPr>
            <w:tcW w:w="804" w:type="dxa"/>
          </w:tcPr>
          <w:p w14:paraId="7F188953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3" w:type="dxa"/>
          </w:tcPr>
          <w:p w14:paraId="6B59428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бобров</w:t>
            </w:r>
          </w:p>
        </w:tc>
        <w:tc>
          <w:tcPr>
            <w:tcW w:w="1041" w:type="dxa"/>
          </w:tcPr>
          <w:p w14:paraId="5A5A9F0B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1944D06" w14:textId="1426E578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2561" w:type="dxa"/>
          </w:tcPr>
          <w:p w14:paraId="115BCBD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3119" w:type="dxa"/>
          </w:tcPr>
          <w:p w14:paraId="09A7460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7136555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4C75639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33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1F79A81D" w14:textId="77777777" w:rsidTr="00F605CC">
        <w:tc>
          <w:tcPr>
            <w:tcW w:w="804" w:type="dxa"/>
          </w:tcPr>
          <w:p w14:paraId="4DD2640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3" w:type="dxa"/>
          </w:tcPr>
          <w:p w14:paraId="1B53FA6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Бобры-строители</w:t>
            </w:r>
          </w:p>
        </w:tc>
        <w:tc>
          <w:tcPr>
            <w:tcW w:w="1041" w:type="dxa"/>
          </w:tcPr>
          <w:p w14:paraId="7FB9C1B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4497F32" w14:textId="6E09A3C6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2561" w:type="dxa"/>
          </w:tcPr>
          <w:p w14:paraId="62A1626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Развить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3119" w:type="dxa"/>
          </w:tcPr>
          <w:p w14:paraId="6449D17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группе</w:t>
            </w:r>
          </w:p>
        </w:tc>
        <w:tc>
          <w:tcPr>
            <w:tcW w:w="4837" w:type="dxa"/>
          </w:tcPr>
          <w:p w14:paraId="7EF5318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Российской электронной школы (РЭШ, </w:t>
            </w:r>
            <w:hyperlink r:id="rId34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https://fg.resh.edu.ru/</w:t>
              </w:r>
            </w:hyperlink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</w:tc>
      </w:tr>
      <w:tr w:rsidR="00D85F73" w:rsidRPr="00D85F73" w14:paraId="0677AD15" w14:textId="77777777" w:rsidTr="00F605CC">
        <w:tc>
          <w:tcPr>
            <w:tcW w:w="804" w:type="dxa"/>
          </w:tcPr>
          <w:p w14:paraId="1933307D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3" w:type="dxa"/>
          </w:tcPr>
          <w:p w14:paraId="5BD7D79E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Такие </w:t>
            </w:r>
          </w:p>
          <w:p w14:paraId="0277A8AF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разные деньги</w:t>
            </w:r>
          </w:p>
        </w:tc>
        <w:tc>
          <w:tcPr>
            <w:tcW w:w="1041" w:type="dxa"/>
          </w:tcPr>
          <w:p w14:paraId="438F04B6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0B48A5E" w14:textId="33C0479D" w:rsidR="00F605CC" w:rsidRPr="00D85F73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2561" w:type="dxa"/>
          </w:tcPr>
          <w:p w14:paraId="092D173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Выявлять и анализировать финансовую информацию. Использовать информацию из текста для решения практической задачи</w:t>
            </w:r>
          </w:p>
        </w:tc>
        <w:tc>
          <w:tcPr>
            <w:tcW w:w="3119" w:type="dxa"/>
          </w:tcPr>
          <w:p w14:paraId="21E11F88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548369D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50812BBC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775A6928" w14:textId="77777777" w:rsidTr="00F605CC">
        <w:tc>
          <w:tcPr>
            <w:tcW w:w="804" w:type="dxa"/>
          </w:tcPr>
          <w:p w14:paraId="4A9EBE74" w14:textId="77777777" w:rsidR="00F605CC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707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14:paraId="3837B3AE" w14:textId="7CF00AD1" w:rsidR="00707CF0" w:rsidRPr="00D85F73" w:rsidRDefault="00707CF0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3" w:type="dxa"/>
          </w:tcPr>
          <w:p w14:paraId="4BF4E4C4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 для плотин</w:t>
            </w:r>
          </w:p>
        </w:tc>
        <w:tc>
          <w:tcPr>
            <w:tcW w:w="1041" w:type="dxa"/>
          </w:tcPr>
          <w:p w14:paraId="0CF902C8" w14:textId="7C4C3D10" w:rsidR="00F605CC" w:rsidRPr="00D85F73" w:rsidRDefault="00707CF0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14:paraId="62385E40" w14:textId="77777777" w:rsidR="00F605CC" w:rsidRDefault="005B6388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05.05</w:t>
            </w:r>
          </w:p>
          <w:p w14:paraId="47EC6263" w14:textId="4CFEA8FC" w:rsidR="00707CF0" w:rsidRPr="00D85F73" w:rsidRDefault="00707CF0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2561" w:type="dxa"/>
          </w:tcPr>
          <w:p w14:paraId="52873E7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  <w:shd w:val="clear" w:color="auto" w:fill="FFFFFF"/>
              </w:rPr>
              <w:t>Развить интерес к сотрудничеству.</w:t>
            </w:r>
            <w:r w:rsidRPr="00D85F73">
              <w:rPr>
                <w:color w:val="000000" w:themeColor="text1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2975290A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паре</w:t>
            </w:r>
          </w:p>
        </w:tc>
        <w:tc>
          <w:tcPr>
            <w:tcW w:w="4837" w:type="dxa"/>
          </w:tcPr>
          <w:p w14:paraId="0EB42021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ИСРО РАО</w:t>
            </w:r>
          </w:p>
          <w:p w14:paraId="2F414E02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36" w:history="1">
              <w:r w:rsidRPr="00D85F73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http://skiv.instrao.ru</w:t>
              </w:r>
            </w:hyperlink>
          </w:p>
        </w:tc>
      </w:tr>
      <w:tr w:rsidR="00D85F73" w:rsidRPr="00D85F73" w14:paraId="498EE4A3" w14:textId="77777777" w:rsidTr="00F605CC">
        <w:tc>
          <w:tcPr>
            <w:tcW w:w="804" w:type="dxa"/>
          </w:tcPr>
          <w:p w14:paraId="628119D7" w14:textId="0C9FBC42" w:rsidR="00F605CC" w:rsidRPr="00D85F73" w:rsidRDefault="00F605CC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707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-3</w:t>
            </w:r>
            <w:r w:rsidR="00707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14:paraId="0DC9461E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Позвоночные животные</w:t>
            </w:r>
          </w:p>
        </w:tc>
        <w:tc>
          <w:tcPr>
            <w:tcW w:w="1041" w:type="dxa"/>
          </w:tcPr>
          <w:p w14:paraId="7D93ADC8" w14:textId="19C8BF92" w:rsidR="00F605CC" w:rsidRPr="00D85F73" w:rsidRDefault="00707CF0" w:rsidP="005B50C7">
            <w:pPr>
              <w:spacing w:before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14:paraId="6C492CD8" w14:textId="77777777" w:rsidR="00F605CC" w:rsidRDefault="00707CF0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19.05</w:t>
            </w:r>
          </w:p>
          <w:p w14:paraId="257EDD66" w14:textId="6E00F481" w:rsidR="00707CF0" w:rsidRPr="00D85F73" w:rsidRDefault="00707CF0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2561" w:type="dxa"/>
          </w:tcPr>
          <w:p w14:paraId="0F0062C1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3119" w:type="dxa"/>
          </w:tcPr>
          <w:p w14:paraId="1CD951A5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581DDE0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D85F73">
              <w:rPr>
                <w:color w:val="000000" w:themeColor="text1"/>
              </w:rPr>
              <w:t>Портал Российской электронной школы (РЭШ, </w:t>
            </w:r>
            <w:hyperlink r:id="rId37" w:history="1">
              <w:r w:rsidRPr="00D85F73">
                <w:rPr>
                  <w:rStyle w:val="a7"/>
                  <w:color w:val="000000" w:themeColor="text1"/>
                </w:rPr>
                <w:t>https://fg.resh.edu.ru/</w:t>
              </w:r>
            </w:hyperlink>
            <w:r w:rsidRPr="00D85F73">
              <w:rPr>
                <w:color w:val="000000" w:themeColor="text1"/>
              </w:rPr>
              <w:t>);</w:t>
            </w:r>
          </w:p>
          <w:p w14:paraId="0CDB0657" w14:textId="77777777" w:rsidR="00F605CC" w:rsidRPr="00D85F73" w:rsidRDefault="00F605CC" w:rsidP="005B50C7">
            <w:pPr>
              <w:spacing w:before="2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9E6216D" w14:textId="77777777" w:rsidR="00F605CC" w:rsidRPr="00D85F73" w:rsidRDefault="00F605CC" w:rsidP="00F605CC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>Календарно-тематическое планирование</w:t>
      </w:r>
    </w:p>
    <w:p w14:paraId="5C9D0EC3" w14:textId="77777777" w:rsidR="00F605CC" w:rsidRPr="00D85F73" w:rsidRDefault="00F605CC" w:rsidP="00F605CC">
      <w:pPr>
        <w:ind w:left="360"/>
        <w:jc w:val="center"/>
        <w:rPr>
          <w:rStyle w:val="FontStyle43"/>
          <w:b/>
          <w:color w:val="000000" w:themeColor="text1"/>
          <w:sz w:val="24"/>
          <w:szCs w:val="24"/>
        </w:rPr>
      </w:pPr>
      <w:r w:rsidRPr="00D85F73">
        <w:rPr>
          <w:rStyle w:val="FontStyle43"/>
          <w:b/>
          <w:color w:val="000000" w:themeColor="text1"/>
          <w:sz w:val="24"/>
          <w:szCs w:val="24"/>
        </w:rPr>
        <w:t>3 класс</w:t>
      </w:r>
    </w:p>
    <w:tbl>
      <w:tblPr>
        <w:tblStyle w:val="TableNormal"/>
        <w:tblW w:w="1589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881"/>
        <w:gridCol w:w="935"/>
        <w:gridCol w:w="708"/>
        <w:gridCol w:w="5888"/>
        <w:gridCol w:w="66"/>
        <w:gridCol w:w="1984"/>
        <w:gridCol w:w="2410"/>
      </w:tblGrid>
      <w:tr w:rsidR="00D85F73" w:rsidRPr="00D85F73" w14:paraId="74A7DB94" w14:textId="77777777" w:rsidTr="005B50C7">
        <w:trPr>
          <w:trHeight w:val="333"/>
        </w:trPr>
        <w:tc>
          <w:tcPr>
            <w:tcW w:w="1021" w:type="dxa"/>
          </w:tcPr>
          <w:p w14:paraId="104C4993" w14:textId="77777777" w:rsidR="00F605CC" w:rsidRPr="00D85F73" w:rsidRDefault="00F605CC" w:rsidP="005B50C7">
            <w:pPr>
              <w:pStyle w:val="TableParagraph"/>
              <w:spacing w:before="74" w:line="276" w:lineRule="auto"/>
              <w:ind w:left="76" w:right="1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№</w:t>
            </w:r>
            <w:r w:rsidRPr="00D85F73">
              <w:rPr>
                <w:b/>
                <w:color w:val="000000" w:themeColor="text1"/>
                <w:spacing w:val="1"/>
                <w:w w:val="105"/>
                <w:sz w:val="24"/>
                <w:szCs w:val="24"/>
              </w:rPr>
              <w:t xml:space="preserve"> </w:t>
            </w:r>
            <w:r w:rsidRPr="00D85F73">
              <w:rPr>
                <w:b/>
                <w:color w:val="000000" w:themeColor="text1"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2881" w:type="dxa"/>
          </w:tcPr>
          <w:p w14:paraId="59AF541C" w14:textId="77777777" w:rsidR="00F605CC" w:rsidRPr="00D85F73" w:rsidRDefault="00F605CC" w:rsidP="005B50C7">
            <w:pPr>
              <w:pStyle w:val="TableParagraph"/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Наименование разделов</w:t>
            </w:r>
          </w:p>
          <w:p w14:paraId="363A897E" w14:textId="77777777" w:rsidR="00F605CC" w:rsidRPr="00D85F73" w:rsidRDefault="00F605CC" w:rsidP="005B50C7">
            <w:pPr>
              <w:pStyle w:val="TableParagraph"/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и т</w:t>
            </w:r>
            <w:r w:rsidRPr="00D85F73">
              <w:rPr>
                <w:b/>
                <w:color w:val="000000" w:themeColor="text1"/>
                <w:spacing w:val="-2"/>
                <w:w w:val="105"/>
                <w:sz w:val="24"/>
                <w:szCs w:val="24"/>
                <w:lang w:val="ru-RU"/>
              </w:rPr>
              <w:t>ем</w:t>
            </w:r>
            <w:r w:rsidRPr="00D85F73">
              <w:rPr>
                <w:b/>
                <w:color w:val="000000" w:themeColor="text1"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D85F73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35" w:type="dxa"/>
          </w:tcPr>
          <w:p w14:paraId="7EB98002" w14:textId="77777777" w:rsidR="00F605CC" w:rsidRPr="00D85F73" w:rsidRDefault="00F605CC" w:rsidP="005B50C7">
            <w:pPr>
              <w:pStyle w:val="TableParagraph"/>
              <w:spacing w:before="74" w:line="276" w:lineRule="auto"/>
              <w:ind w:left="7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b/>
                <w:color w:val="000000" w:themeColor="text1"/>
                <w:spacing w:val="-1"/>
                <w:w w:val="105"/>
                <w:sz w:val="24"/>
                <w:szCs w:val="24"/>
              </w:rPr>
              <w:t>Кол-во</w:t>
            </w:r>
            <w:proofErr w:type="spellEnd"/>
            <w:r w:rsidRPr="00D85F73">
              <w:rPr>
                <w:b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708" w:type="dxa"/>
          </w:tcPr>
          <w:p w14:paraId="2D70D9BE" w14:textId="77777777" w:rsidR="00F605CC" w:rsidRPr="00D85F73" w:rsidRDefault="00F605CC" w:rsidP="005B50C7">
            <w:pPr>
              <w:pStyle w:val="TableParagraph"/>
              <w:spacing w:before="74" w:line="276" w:lineRule="auto"/>
              <w:ind w:right="3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Дата</w:t>
            </w:r>
            <w:proofErr w:type="spellEnd"/>
            <w:r w:rsidRPr="00D85F73">
              <w:rPr>
                <w:b/>
                <w:color w:val="000000" w:themeColor="text1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D5E222B" w14:textId="77777777" w:rsidR="00F605CC" w:rsidRPr="00D85F73" w:rsidRDefault="00F605CC" w:rsidP="005B50C7">
            <w:pPr>
              <w:pStyle w:val="TableParagraph"/>
              <w:spacing w:before="74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b/>
                <w:color w:val="000000" w:themeColor="text1"/>
                <w:spacing w:val="-1"/>
                <w:w w:val="105"/>
                <w:sz w:val="24"/>
                <w:szCs w:val="24"/>
              </w:rPr>
              <w:t>Виды</w:t>
            </w:r>
            <w:proofErr w:type="spellEnd"/>
            <w:r w:rsidRPr="00D85F73">
              <w:rPr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b/>
                <w:color w:val="000000" w:themeColor="text1"/>
                <w:spacing w:val="-1"/>
                <w:w w:val="105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14:paraId="7F51A4C8" w14:textId="77777777" w:rsidR="00F605CC" w:rsidRPr="00D85F73" w:rsidRDefault="00F605CC" w:rsidP="005B50C7">
            <w:pPr>
              <w:pStyle w:val="TableParagraph"/>
              <w:spacing w:before="74" w:line="276" w:lineRule="auto"/>
              <w:ind w:left="80" w:right="2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Форма</w:t>
            </w:r>
            <w:proofErr w:type="spellEnd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проведения</w:t>
            </w:r>
            <w:proofErr w:type="spellEnd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410" w:type="dxa"/>
          </w:tcPr>
          <w:p w14:paraId="7A2B92B3" w14:textId="77777777" w:rsidR="00F605CC" w:rsidRPr="00D85F73" w:rsidRDefault="00F605CC" w:rsidP="005B50C7">
            <w:pPr>
              <w:pStyle w:val="TableParagraph"/>
              <w:spacing w:before="74" w:line="276" w:lineRule="auto"/>
              <w:ind w:left="80" w:right="4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Электронные</w:t>
            </w:r>
            <w:proofErr w:type="spellEnd"/>
            <w:r w:rsidRPr="00D85F73">
              <w:rPr>
                <w:b/>
                <w:color w:val="000000" w:themeColor="text1"/>
                <w:spacing w:val="1"/>
                <w:w w:val="105"/>
                <w:sz w:val="24"/>
                <w:szCs w:val="24"/>
              </w:rPr>
              <w:t xml:space="preserve"> </w:t>
            </w:r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(</w:t>
            </w: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цифровые</w:t>
            </w:r>
            <w:proofErr w:type="spellEnd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)</w:t>
            </w:r>
            <w:r w:rsidRPr="00D85F73">
              <w:rPr>
                <w:b/>
                <w:color w:val="000000" w:themeColor="text1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b/>
                <w:color w:val="000000" w:themeColor="text1"/>
                <w:spacing w:val="-1"/>
                <w:w w:val="105"/>
                <w:sz w:val="24"/>
                <w:szCs w:val="24"/>
              </w:rPr>
              <w:t>образовательные</w:t>
            </w:r>
            <w:proofErr w:type="spellEnd"/>
            <w:r w:rsidRPr="00D85F73">
              <w:rPr>
                <w:b/>
                <w:color w:val="000000" w:themeColor="text1"/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D85F73" w:rsidRPr="00D85F73" w14:paraId="17F0958D" w14:textId="77777777" w:rsidTr="005B50C7">
        <w:tc>
          <w:tcPr>
            <w:tcW w:w="15893" w:type="dxa"/>
            <w:gridSpan w:val="8"/>
          </w:tcPr>
          <w:p w14:paraId="669FB50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b/>
                <w:color w:val="000000" w:themeColor="text1"/>
                <w:sz w:val="24"/>
                <w:szCs w:val="24"/>
              </w:rPr>
            </w:pPr>
            <w:r w:rsidRPr="00D85F73">
              <w:rPr>
                <w:b/>
                <w:color w:val="000000" w:themeColor="text1"/>
                <w:spacing w:val="-1"/>
                <w:w w:val="105"/>
                <w:sz w:val="24"/>
                <w:szCs w:val="24"/>
              </w:rPr>
              <w:t>РАЗДЕЛ</w:t>
            </w:r>
            <w:r w:rsidRPr="00D85F73">
              <w:rPr>
                <w:b/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1.</w:t>
            </w:r>
            <w:r w:rsidRPr="00D85F73">
              <w:rPr>
                <w:b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</w:p>
        </w:tc>
      </w:tr>
      <w:tr w:rsidR="00D85F73" w:rsidRPr="00D85F73" w14:paraId="78602660" w14:textId="77777777" w:rsidTr="005B50C7">
        <w:tc>
          <w:tcPr>
            <w:tcW w:w="1021" w:type="dxa"/>
          </w:tcPr>
          <w:p w14:paraId="03A60B0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sz w:val="24"/>
                <w:szCs w:val="24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</w:rPr>
              <w:t xml:space="preserve">1 </w:t>
            </w:r>
          </w:p>
        </w:tc>
        <w:tc>
          <w:tcPr>
            <w:tcW w:w="2881" w:type="dxa"/>
          </w:tcPr>
          <w:p w14:paraId="1402E0D8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 дождевого червяка</w:t>
            </w:r>
          </w:p>
          <w:p w14:paraId="4D78804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22DD29E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99CAF00" w14:textId="11D3E676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5888" w:type="dxa"/>
          </w:tcPr>
          <w:p w14:paraId="2AF25C0F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Сформировать установку на активное участие в решении задач, осознанием важности образования.</w:t>
            </w:r>
          </w:p>
        </w:tc>
        <w:tc>
          <w:tcPr>
            <w:tcW w:w="2050" w:type="dxa"/>
            <w:gridSpan w:val="2"/>
          </w:tcPr>
          <w:p w14:paraId="2EC262B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7253152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38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42B2B273" w14:textId="77777777" w:rsidTr="005B50C7">
        <w:tc>
          <w:tcPr>
            <w:tcW w:w="1021" w:type="dxa"/>
          </w:tcPr>
          <w:p w14:paraId="1BAD389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</w:tcPr>
          <w:p w14:paraId="5F601114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Дождевые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черви</w:t>
            </w:r>
            <w:proofErr w:type="spellEnd"/>
          </w:p>
          <w:p w14:paraId="037C1685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4A788F2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E18DD22" w14:textId="7675FBFC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5888" w:type="dxa"/>
          </w:tcPr>
          <w:p w14:paraId="6AE80E88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6382658D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410" w:type="dxa"/>
          </w:tcPr>
          <w:p w14:paraId="1C7EACA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Сетевой комплекс информационного взаимодействия субъектов Российской Федерации в проекте</w:t>
            </w:r>
            <w:r w:rsidRPr="00D85F73">
              <w:rPr>
                <w:color w:val="000000" w:themeColor="text1"/>
              </w:rPr>
              <w:t> </w:t>
            </w:r>
            <w:r w:rsidRPr="00D85F73">
              <w:rPr>
                <w:color w:val="000000" w:themeColor="text1"/>
                <w:lang w:val="ru-RU"/>
              </w:rPr>
              <w:t>«Мониторинг формирования функциональной грамотности учащихся» (</w:t>
            </w:r>
            <w:hyperlink r:id="rId39" w:history="1">
              <w:r w:rsidRPr="00D85F73">
                <w:rPr>
                  <w:rStyle w:val="a7"/>
                  <w:color w:val="000000" w:themeColor="text1"/>
                </w:rPr>
                <w:t>http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);</w:t>
            </w:r>
          </w:p>
        </w:tc>
      </w:tr>
      <w:tr w:rsidR="00D85F73" w:rsidRPr="00D85F73" w14:paraId="03DA6C48" w14:textId="77777777" w:rsidTr="005B50C7">
        <w:tc>
          <w:tcPr>
            <w:tcW w:w="1021" w:type="dxa"/>
          </w:tcPr>
          <w:p w14:paraId="5C74C48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81" w:type="dxa"/>
          </w:tcPr>
          <w:p w14:paraId="06A5998A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Кальций</w:t>
            </w:r>
          </w:p>
          <w:p w14:paraId="19FFF2B7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</w:tcPr>
          <w:p w14:paraId="0B0F1712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CF4D70B" w14:textId="0743A475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5888" w:type="dxa"/>
          </w:tcPr>
          <w:p w14:paraId="37EAA21B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3F59A8D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14:paraId="6DB03C4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1D05D57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hyperlink r:id="rId40" w:history="1">
              <w:r w:rsidRPr="00D85F73">
                <w:rPr>
                  <w:rStyle w:val="a7"/>
                  <w:color w:val="000000" w:themeColor="text1"/>
                </w:rPr>
                <w:t>http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</w:hyperlink>
          </w:p>
        </w:tc>
      </w:tr>
      <w:tr w:rsidR="00D85F73" w:rsidRPr="00D85F73" w14:paraId="3ACEBD68" w14:textId="77777777" w:rsidTr="005B50C7">
        <w:tc>
          <w:tcPr>
            <w:tcW w:w="1021" w:type="dxa"/>
          </w:tcPr>
          <w:p w14:paraId="6D78AEEA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2881" w:type="dxa"/>
          </w:tcPr>
          <w:p w14:paraId="49DB4004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Полезный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кальций</w:t>
            </w:r>
            <w:proofErr w:type="spellEnd"/>
          </w:p>
        </w:tc>
        <w:tc>
          <w:tcPr>
            <w:tcW w:w="935" w:type="dxa"/>
          </w:tcPr>
          <w:p w14:paraId="7B33C0C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B777EA5" w14:textId="06FF493F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5888" w:type="dxa"/>
          </w:tcPr>
          <w:p w14:paraId="0242263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shd w:val="clear" w:color="auto" w:fill="FFFFFF"/>
                <w:lang w:val="ru-RU"/>
              </w:rPr>
              <w:t>Развить интерес к сотрудничеству.</w:t>
            </w:r>
            <w:r w:rsidRPr="00D85F73">
              <w:rPr>
                <w:color w:val="000000" w:themeColor="text1"/>
                <w:lang w:val="ru-RU"/>
              </w:rPr>
              <w:t xml:space="preserve"> Приобрести опыт успешного межличностного общения. </w:t>
            </w:r>
          </w:p>
          <w:p w14:paraId="3EC1784E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1F311E22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2410" w:type="dxa"/>
          </w:tcPr>
          <w:p w14:paraId="3A5DC80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1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03554D49" w14:textId="77777777" w:rsidTr="005B50C7">
        <w:tc>
          <w:tcPr>
            <w:tcW w:w="1021" w:type="dxa"/>
          </w:tcPr>
          <w:p w14:paraId="28451FF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2881" w:type="dxa"/>
          </w:tcPr>
          <w:p w14:paraId="7EE810C2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Сколько весит облако</w:t>
            </w:r>
          </w:p>
        </w:tc>
        <w:tc>
          <w:tcPr>
            <w:tcW w:w="935" w:type="dxa"/>
          </w:tcPr>
          <w:p w14:paraId="27D7CE00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D06A2A7" w14:textId="3B7DB557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5888" w:type="dxa"/>
          </w:tcPr>
          <w:p w14:paraId="229AB38A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23E68AE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Самостоят</w:t>
            </w:r>
            <w:proofErr w:type="spellEnd"/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2410" w:type="dxa"/>
          </w:tcPr>
          <w:p w14:paraId="5E6C7F1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2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</w:p>
        </w:tc>
      </w:tr>
      <w:tr w:rsidR="00D85F73" w:rsidRPr="00D85F73" w14:paraId="40D97C04" w14:textId="77777777" w:rsidTr="005B50C7">
        <w:tc>
          <w:tcPr>
            <w:tcW w:w="1021" w:type="dxa"/>
          </w:tcPr>
          <w:p w14:paraId="7A82A38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2881" w:type="dxa"/>
          </w:tcPr>
          <w:p w14:paraId="00C7C910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 облака</w:t>
            </w:r>
          </w:p>
        </w:tc>
        <w:tc>
          <w:tcPr>
            <w:tcW w:w="935" w:type="dxa"/>
          </w:tcPr>
          <w:p w14:paraId="0B792795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1F03E85" w14:textId="165B7DF9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5888" w:type="dxa"/>
          </w:tcPr>
          <w:p w14:paraId="389B4CEB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38E2B860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 с обсуждением</w:t>
            </w:r>
          </w:p>
        </w:tc>
        <w:tc>
          <w:tcPr>
            <w:tcW w:w="2410" w:type="dxa"/>
          </w:tcPr>
          <w:p w14:paraId="6CC80F04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3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  <w:p w14:paraId="51F50BF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85F73" w:rsidRPr="00D85F73" w14:paraId="6087F84C" w14:textId="77777777" w:rsidTr="005B50C7">
        <w:tc>
          <w:tcPr>
            <w:tcW w:w="1021" w:type="dxa"/>
          </w:tcPr>
          <w:p w14:paraId="72778B8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2881" w:type="dxa"/>
          </w:tcPr>
          <w:p w14:paraId="6F2FBCD6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Хлеб – всему голова</w:t>
            </w:r>
          </w:p>
        </w:tc>
        <w:tc>
          <w:tcPr>
            <w:tcW w:w="935" w:type="dxa"/>
          </w:tcPr>
          <w:p w14:paraId="156C4A0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660410F" w14:textId="6887D056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5888" w:type="dxa"/>
          </w:tcPr>
          <w:p w14:paraId="65ACD2D5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3221354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3F05E75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4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4E0C0BB1" w14:textId="77777777" w:rsidTr="005B50C7">
        <w:tc>
          <w:tcPr>
            <w:tcW w:w="1021" w:type="dxa"/>
          </w:tcPr>
          <w:p w14:paraId="5B4D6EB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8.</w:t>
            </w:r>
          </w:p>
        </w:tc>
        <w:tc>
          <w:tcPr>
            <w:tcW w:w="2881" w:type="dxa"/>
          </w:tcPr>
          <w:p w14:paraId="449CA2DE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 хлеб и дрожжи</w:t>
            </w:r>
          </w:p>
        </w:tc>
        <w:tc>
          <w:tcPr>
            <w:tcW w:w="935" w:type="dxa"/>
          </w:tcPr>
          <w:p w14:paraId="4820F052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2B0532E" w14:textId="79C6600F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5888" w:type="dxa"/>
          </w:tcPr>
          <w:p w14:paraId="3173D9F0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447C97F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7ADDC486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28C94FE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hyperlink r:id="rId45" w:history="1">
              <w:r w:rsidRPr="00D85F73">
                <w:rPr>
                  <w:rStyle w:val="a7"/>
                  <w:color w:val="000000" w:themeColor="text1"/>
                </w:rPr>
                <w:t>http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</w:hyperlink>
          </w:p>
        </w:tc>
      </w:tr>
      <w:tr w:rsidR="00D85F73" w:rsidRPr="00D85F73" w14:paraId="7BF515A9" w14:textId="77777777" w:rsidTr="005B50C7">
        <w:tc>
          <w:tcPr>
            <w:tcW w:w="1021" w:type="dxa"/>
          </w:tcPr>
          <w:p w14:paraId="3F2961EA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9</w:t>
            </w:r>
          </w:p>
        </w:tc>
        <w:tc>
          <w:tcPr>
            <w:tcW w:w="2881" w:type="dxa"/>
          </w:tcPr>
          <w:p w14:paraId="319E14F7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 мел</w:t>
            </w:r>
          </w:p>
        </w:tc>
        <w:tc>
          <w:tcPr>
            <w:tcW w:w="935" w:type="dxa"/>
          </w:tcPr>
          <w:p w14:paraId="1897221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903CECD" w14:textId="231AD86D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5888" w:type="dxa"/>
          </w:tcPr>
          <w:p w14:paraId="222197BE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7DC724D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5BDE587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6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);</w:t>
            </w:r>
          </w:p>
        </w:tc>
      </w:tr>
      <w:tr w:rsidR="00D85F73" w:rsidRPr="00D85F73" w14:paraId="54600796" w14:textId="77777777" w:rsidTr="005B50C7">
        <w:tc>
          <w:tcPr>
            <w:tcW w:w="1021" w:type="dxa"/>
          </w:tcPr>
          <w:p w14:paraId="044CF05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2881" w:type="dxa"/>
          </w:tcPr>
          <w:p w14:paraId="16AC8AC7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Интересное вещество – мел.</w:t>
            </w:r>
          </w:p>
        </w:tc>
        <w:tc>
          <w:tcPr>
            <w:tcW w:w="935" w:type="dxa"/>
          </w:tcPr>
          <w:p w14:paraId="7454B9F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16F82CF" w14:textId="26A66E5E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5888" w:type="dxa"/>
          </w:tcPr>
          <w:p w14:paraId="5DFA3B0E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  <w:p w14:paraId="63B86BAA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350741F5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2410" w:type="dxa"/>
          </w:tcPr>
          <w:p w14:paraId="727A2EB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7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);</w:t>
            </w:r>
          </w:p>
        </w:tc>
      </w:tr>
      <w:tr w:rsidR="00D85F73" w:rsidRPr="00D85F73" w14:paraId="4AE0F4C8" w14:textId="77777777" w:rsidTr="005B50C7">
        <w:tc>
          <w:tcPr>
            <w:tcW w:w="1021" w:type="dxa"/>
          </w:tcPr>
          <w:p w14:paraId="030FFA4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11.</w:t>
            </w:r>
          </w:p>
        </w:tc>
        <w:tc>
          <w:tcPr>
            <w:tcW w:w="2881" w:type="dxa"/>
          </w:tcPr>
          <w:p w14:paraId="170262FF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 мыло</w:t>
            </w:r>
          </w:p>
        </w:tc>
        <w:tc>
          <w:tcPr>
            <w:tcW w:w="935" w:type="dxa"/>
          </w:tcPr>
          <w:p w14:paraId="519C904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E56E041" w14:textId="2ABB7651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5888" w:type="dxa"/>
          </w:tcPr>
          <w:p w14:paraId="65E62B3A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4A15359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2AB60D25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252300C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hyperlink r:id="rId48" w:history="1">
              <w:r w:rsidRPr="00D85F73">
                <w:rPr>
                  <w:rStyle w:val="a7"/>
                  <w:color w:val="000000" w:themeColor="text1"/>
                </w:rPr>
                <w:t>http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</w:hyperlink>
          </w:p>
        </w:tc>
      </w:tr>
      <w:tr w:rsidR="00D85F73" w:rsidRPr="00D85F73" w14:paraId="7354AB69" w14:textId="77777777" w:rsidTr="005B50C7">
        <w:tc>
          <w:tcPr>
            <w:tcW w:w="1021" w:type="dxa"/>
          </w:tcPr>
          <w:p w14:paraId="331B827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2881" w:type="dxa"/>
          </w:tcPr>
          <w:p w14:paraId="4169A31E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Чем интересно мыло и как оно «работает»</w:t>
            </w:r>
          </w:p>
        </w:tc>
        <w:tc>
          <w:tcPr>
            <w:tcW w:w="935" w:type="dxa"/>
          </w:tcPr>
          <w:p w14:paraId="0CA3881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8A8E485" w14:textId="6EFB7F8F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5888" w:type="dxa"/>
          </w:tcPr>
          <w:p w14:paraId="0253C06D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6209BDA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Групповая работа</w:t>
            </w:r>
          </w:p>
        </w:tc>
        <w:tc>
          <w:tcPr>
            <w:tcW w:w="2410" w:type="dxa"/>
          </w:tcPr>
          <w:p w14:paraId="2ABEC33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40CB47C9" w14:textId="77777777" w:rsidTr="005B50C7">
        <w:tc>
          <w:tcPr>
            <w:tcW w:w="1021" w:type="dxa"/>
          </w:tcPr>
          <w:p w14:paraId="1240DA7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13</w:t>
            </w:r>
          </w:p>
        </w:tc>
        <w:tc>
          <w:tcPr>
            <w:tcW w:w="2881" w:type="dxa"/>
          </w:tcPr>
          <w:p w14:paraId="5D0938A1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История свечи</w:t>
            </w:r>
          </w:p>
        </w:tc>
        <w:tc>
          <w:tcPr>
            <w:tcW w:w="935" w:type="dxa"/>
          </w:tcPr>
          <w:p w14:paraId="45CE63E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9DCB3CC" w14:textId="48E36B5C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5888" w:type="dxa"/>
          </w:tcPr>
          <w:p w14:paraId="42EA692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shd w:val="clear" w:color="auto" w:fill="FFFFFF"/>
                <w:lang w:val="ru-RU"/>
              </w:rPr>
              <w:t>Развить интерес к сотрудничеству.</w:t>
            </w:r>
            <w:r w:rsidRPr="00D85F73">
              <w:rPr>
                <w:color w:val="000000" w:themeColor="text1"/>
                <w:lang w:val="ru-RU"/>
              </w:rPr>
              <w:t xml:space="preserve"> Приобрести опыт успешного межличностного общения. </w:t>
            </w:r>
          </w:p>
        </w:tc>
        <w:tc>
          <w:tcPr>
            <w:tcW w:w="2050" w:type="dxa"/>
            <w:gridSpan w:val="2"/>
          </w:tcPr>
          <w:p w14:paraId="35D016E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</w:tcPr>
          <w:p w14:paraId="0B0B04F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244AED10" w14:textId="77777777" w:rsidTr="005B50C7">
        <w:tc>
          <w:tcPr>
            <w:tcW w:w="1021" w:type="dxa"/>
          </w:tcPr>
          <w:p w14:paraId="518DB6B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14.</w:t>
            </w:r>
          </w:p>
        </w:tc>
        <w:tc>
          <w:tcPr>
            <w:tcW w:w="2881" w:type="dxa"/>
          </w:tcPr>
          <w:p w14:paraId="44A8973A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 свечи</w:t>
            </w:r>
          </w:p>
        </w:tc>
        <w:tc>
          <w:tcPr>
            <w:tcW w:w="935" w:type="dxa"/>
          </w:tcPr>
          <w:p w14:paraId="12BE5DB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C1F1B6A" w14:textId="388B84F5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5888" w:type="dxa"/>
          </w:tcPr>
          <w:p w14:paraId="406B7FBC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77101B0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3FEA8DB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49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06A30FB8" w14:textId="77777777" w:rsidTr="005B50C7">
        <w:tc>
          <w:tcPr>
            <w:tcW w:w="1021" w:type="dxa"/>
          </w:tcPr>
          <w:p w14:paraId="69753AE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2881" w:type="dxa"/>
          </w:tcPr>
          <w:p w14:paraId="5161A3AE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Магнит</w:t>
            </w:r>
          </w:p>
        </w:tc>
        <w:tc>
          <w:tcPr>
            <w:tcW w:w="935" w:type="dxa"/>
          </w:tcPr>
          <w:p w14:paraId="29D13C6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B070E5D" w14:textId="06186991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5888" w:type="dxa"/>
          </w:tcPr>
          <w:p w14:paraId="38BEE28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shd w:val="clear" w:color="auto" w:fill="FFFFFF"/>
                <w:lang w:val="ru-RU"/>
              </w:rPr>
              <w:t>Развить интерес к сотрудничеству.</w:t>
            </w:r>
            <w:r w:rsidRPr="00D85F73">
              <w:rPr>
                <w:color w:val="000000" w:themeColor="text1"/>
                <w:lang w:val="ru-RU"/>
              </w:rPr>
              <w:t xml:space="preserve"> Приобрести опыт успешного межличностного общения. </w:t>
            </w:r>
            <w:proofErr w:type="spellStart"/>
            <w:r w:rsidRPr="00D85F73">
              <w:rPr>
                <w:color w:val="000000" w:themeColor="text1"/>
                <w:shd w:val="clear" w:color="auto" w:fill="FFFFFF"/>
              </w:rPr>
              <w:t>Оценивать</w:t>
            </w:r>
            <w:proofErr w:type="spellEnd"/>
            <w:r w:rsidRPr="00D85F7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shd w:val="clear" w:color="auto" w:fill="FFFFFF"/>
              </w:rPr>
              <w:t>результаты</w:t>
            </w:r>
            <w:proofErr w:type="spellEnd"/>
            <w:r w:rsidRPr="00D85F7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shd w:val="clear" w:color="auto" w:fill="FFFFFF"/>
              </w:rPr>
              <w:t>своей</w:t>
            </w:r>
            <w:proofErr w:type="spellEnd"/>
            <w:r w:rsidRPr="00D85F73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shd w:val="clear" w:color="auto" w:fill="FFFFFF"/>
              </w:rPr>
              <w:t>деятельности</w:t>
            </w:r>
            <w:proofErr w:type="spellEnd"/>
            <w:r w:rsidRPr="00D85F73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050" w:type="dxa"/>
            <w:gridSpan w:val="2"/>
          </w:tcPr>
          <w:p w14:paraId="0E05E9C2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2410" w:type="dxa"/>
          </w:tcPr>
          <w:p w14:paraId="13E5633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621CD1A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hyperlink r:id="rId50" w:history="1">
              <w:r w:rsidRPr="00D85F73">
                <w:rPr>
                  <w:rStyle w:val="a7"/>
                  <w:color w:val="000000" w:themeColor="text1"/>
                </w:rPr>
                <w:t>http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</w:hyperlink>
          </w:p>
        </w:tc>
      </w:tr>
      <w:tr w:rsidR="00D85F73" w:rsidRPr="00D85F73" w14:paraId="7D0B7767" w14:textId="77777777" w:rsidTr="005B50C7">
        <w:tc>
          <w:tcPr>
            <w:tcW w:w="1021" w:type="dxa"/>
          </w:tcPr>
          <w:p w14:paraId="389EAD7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2881" w:type="dxa"/>
          </w:tcPr>
          <w:p w14:paraId="3A7224E5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Волшебный магнит</w:t>
            </w:r>
          </w:p>
          <w:p w14:paraId="47FE3D88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14:paraId="7F8B6A2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274AC58" w14:textId="5C2BB1CF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5888" w:type="dxa"/>
          </w:tcPr>
          <w:p w14:paraId="710472C6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  <w:p w14:paraId="52B408B8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5FBF5F2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2410" w:type="dxa"/>
          </w:tcPr>
          <w:p w14:paraId="4BB2FD24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2CA625F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51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650E5DFC" w14:textId="77777777" w:rsidTr="005B50C7">
        <w:tc>
          <w:tcPr>
            <w:tcW w:w="1021" w:type="dxa"/>
          </w:tcPr>
          <w:p w14:paraId="3BF0A23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17.</w:t>
            </w:r>
          </w:p>
        </w:tc>
        <w:tc>
          <w:tcPr>
            <w:tcW w:w="2881" w:type="dxa"/>
          </w:tcPr>
          <w:p w14:paraId="198C75FF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935" w:type="dxa"/>
          </w:tcPr>
          <w:p w14:paraId="3C9772D5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91D1BE4" w14:textId="3B5B316C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5888" w:type="dxa"/>
          </w:tcPr>
          <w:p w14:paraId="0CC3AA63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Выполнение заданий по заданной инструкции.</w:t>
            </w:r>
          </w:p>
        </w:tc>
        <w:tc>
          <w:tcPr>
            <w:tcW w:w="2050" w:type="dxa"/>
            <w:gridSpan w:val="2"/>
          </w:tcPr>
          <w:p w14:paraId="496C400D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2410" w:type="dxa"/>
          </w:tcPr>
          <w:p w14:paraId="58E21361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740E563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52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4F6CEBAD" w14:textId="77777777" w:rsidTr="005B50C7">
        <w:tc>
          <w:tcPr>
            <w:tcW w:w="1021" w:type="dxa"/>
          </w:tcPr>
          <w:p w14:paraId="73387CDD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18.</w:t>
            </w:r>
          </w:p>
        </w:tc>
        <w:tc>
          <w:tcPr>
            <w:tcW w:w="2881" w:type="dxa"/>
          </w:tcPr>
          <w:p w14:paraId="591B0ED6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Что такое «бюджет»</w:t>
            </w:r>
          </w:p>
        </w:tc>
        <w:tc>
          <w:tcPr>
            <w:tcW w:w="935" w:type="dxa"/>
          </w:tcPr>
          <w:p w14:paraId="7E151EF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B51501C" w14:textId="19854F07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5888" w:type="dxa"/>
          </w:tcPr>
          <w:p w14:paraId="497AF127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0C823ABD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7B1428C4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53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3C9F374F" w14:textId="77777777" w:rsidTr="005B50C7">
        <w:tc>
          <w:tcPr>
            <w:tcW w:w="1021" w:type="dxa"/>
          </w:tcPr>
          <w:p w14:paraId="209A2B15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2881" w:type="dxa"/>
          </w:tcPr>
          <w:p w14:paraId="5573994C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</w:t>
            </w:r>
            <w:proofErr w:type="spellEnd"/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бюджета</w:t>
            </w:r>
          </w:p>
        </w:tc>
        <w:tc>
          <w:tcPr>
            <w:tcW w:w="935" w:type="dxa"/>
          </w:tcPr>
          <w:p w14:paraId="4ECCDC30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42806A4" w14:textId="0F865AAB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5888" w:type="dxa"/>
          </w:tcPr>
          <w:p w14:paraId="2E9375F4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 Выдвижение идей и обсуждение различных способов проявления креативности.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6A20EA3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0BC5C18F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54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358F2213" w14:textId="77777777" w:rsidTr="005B50C7">
        <w:tc>
          <w:tcPr>
            <w:tcW w:w="1021" w:type="dxa"/>
          </w:tcPr>
          <w:p w14:paraId="4319998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2881" w:type="dxa"/>
          </w:tcPr>
          <w:p w14:paraId="4824BDD8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Семейный бюджет</w:t>
            </w:r>
          </w:p>
        </w:tc>
        <w:tc>
          <w:tcPr>
            <w:tcW w:w="935" w:type="dxa"/>
          </w:tcPr>
          <w:p w14:paraId="4493D87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6E434A1" w14:textId="2D5374D5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5888" w:type="dxa"/>
          </w:tcPr>
          <w:p w14:paraId="2BC3F7CE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Выдвижение идей и обсуждение различных способов проявления креативности.</w:t>
            </w:r>
          </w:p>
        </w:tc>
        <w:tc>
          <w:tcPr>
            <w:tcW w:w="2050" w:type="dxa"/>
            <w:gridSpan w:val="2"/>
          </w:tcPr>
          <w:p w14:paraId="1806624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47F5A386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55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3F42E0D3" w14:textId="77777777" w:rsidTr="005B50C7">
        <w:tc>
          <w:tcPr>
            <w:tcW w:w="1021" w:type="dxa"/>
          </w:tcPr>
          <w:p w14:paraId="4F1AF6F0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2881" w:type="dxa"/>
          </w:tcPr>
          <w:p w14:paraId="58802C54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Планируем семейный бюджет</w:t>
            </w:r>
          </w:p>
        </w:tc>
        <w:tc>
          <w:tcPr>
            <w:tcW w:w="935" w:type="dxa"/>
          </w:tcPr>
          <w:p w14:paraId="483175D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C83C04F" w14:textId="46BEBEFF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5888" w:type="dxa"/>
          </w:tcPr>
          <w:p w14:paraId="55755770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Развивать активное участие в коллективных учебно-исследовательских, проектных и других творческих работах. Развитие интереса к сотрудничеству.</w:t>
            </w:r>
          </w:p>
        </w:tc>
        <w:tc>
          <w:tcPr>
            <w:tcW w:w="2050" w:type="dxa"/>
            <w:gridSpan w:val="2"/>
          </w:tcPr>
          <w:p w14:paraId="11A83B22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2410" w:type="dxa"/>
          </w:tcPr>
          <w:p w14:paraId="7DF139D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2A454A5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56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140FE862" w14:textId="77777777" w:rsidTr="005B50C7">
        <w:tc>
          <w:tcPr>
            <w:tcW w:w="1021" w:type="dxa"/>
          </w:tcPr>
          <w:p w14:paraId="03B7CEF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2881" w:type="dxa"/>
          </w:tcPr>
          <w:p w14:paraId="3D8C1BDF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Откуда в семье берутся деньги? Зарплата.</w:t>
            </w:r>
          </w:p>
        </w:tc>
        <w:tc>
          <w:tcPr>
            <w:tcW w:w="935" w:type="dxa"/>
          </w:tcPr>
          <w:p w14:paraId="431605B0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EE51C4F" w14:textId="11E9C1CC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5888" w:type="dxa"/>
          </w:tcPr>
          <w:p w14:paraId="767BE7B3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2050" w:type="dxa"/>
            <w:gridSpan w:val="2"/>
          </w:tcPr>
          <w:p w14:paraId="0A74B88A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3AD83903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57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58F3705C" w14:textId="77777777" w:rsidTr="005B50C7">
        <w:tc>
          <w:tcPr>
            <w:tcW w:w="1021" w:type="dxa"/>
          </w:tcPr>
          <w:p w14:paraId="4152A53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2881" w:type="dxa"/>
          </w:tcPr>
          <w:p w14:paraId="1A99BA07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Подсчитываем семейный доход</w:t>
            </w:r>
          </w:p>
        </w:tc>
        <w:tc>
          <w:tcPr>
            <w:tcW w:w="935" w:type="dxa"/>
          </w:tcPr>
          <w:p w14:paraId="1682601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2ADC32D" w14:textId="22EC9C0D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5888" w:type="dxa"/>
          </w:tcPr>
          <w:p w14:paraId="7F25673E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 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58F6A3D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08F77128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17BCB20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hyperlink r:id="rId58" w:history="1">
              <w:r w:rsidRPr="00D85F73">
                <w:rPr>
                  <w:rStyle w:val="a7"/>
                  <w:color w:val="000000" w:themeColor="text1"/>
                </w:rPr>
                <w:t>http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</w:hyperlink>
            <w:r w:rsidRPr="00D85F73">
              <w:rPr>
                <w:color w:val="000000" w:themeColor="text1"/>
                <w:lang w:val="ru-RU"/>
              </w:rPr>
              <w:t xml:space="preserve"> Портал ИСРО РАО</w:t>
            </w:r>
          </w:p>
          <w:p w14:paraId="3D0737C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59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4169CDA9" w14:textId="77777777" w:rsidTr="005B50C7">
        <w:tc>
          <w:tcPr>
            <w:tcW w:w="1021" w:type="dxa"/>
          </w:tcPr>
          <w:p w14:paraId="0E2A5390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2881" w:type="dxa"/>
          </w:tcPr>
          <w:p w14:paraId="08D48280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Откуда в семье берутся деньги. Пенсия и социальные доходы.</w:t>
            </w:r>
          </w:p>
        </w:tc>
        <w:tc>
          <w:tcPr>
            <w:tcW w:w="935" w:type="dxa"/>
          </w:tcPr>
          <w:p w14:paraId="5B9F0B0A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F7774B7" w14:textId="14AF9768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5888" w:type="dxa"/>
          </w:tcPr>
          <w:p w14:paraId="24C59AE0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shd w:val="clear" w:color="auto" w:fill="FFFFFF"/>
                <w:lang w:val="ru-RU"/>
              </w:rPr>
              <w:t>Развить интерес к сотрудничеству.</w:t>
            </w:r>
            <w:r w:rsidRPr="00D85F73">
              <w:rPr>
                <w:color w:val="000000" w:themeColor="text1"/>
                <w:lang w:val="ru-RU"/>
              </w:rPr>
              <w:t xml:space="preserve"> Приобрести опыт успешного межличностного общения. </w:t>
            </w:r>
          </w:p>
          <w:p w14:paraId="4BD349BB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03C07A4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2410" w:type="dxa"/>
          </w:tcPr>
          <w:p w14:paraId="0A1FCC7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00F490F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60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6CF077A7" w14:textId="77777777" w:rsidTr="005B50C7">
        <w:tc>
          <w:tcPr>
            <w:tcW w:w="1021" w:type="dxa"/>
          </w:tcPr>
          <w:p w14:paraId="1303B14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2881" w:type="dxa"/>
          </w:tcPr>
          <w:p w14:paraId="0FB3B5ED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Пенсия и пособия</w:t>
            </w:r>
          </w:p>
        </w:tc>
        <w:tc>
          <w:tcPr>
            <w:tcW w:w="935" w:type="dxa"/>
          </w:tcPr>
          <w:p w14:paraId="7C56F81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F79B1DA" w14:textId="505866A0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5888" w:type="dxa"/>
          </w:tcPr>
          <w:p w14:paraId="6AA8C3F2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значений данных понятий.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67720D4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Беседа, игра</w:t>
            </w:r>
          </w:p>
        </w:tc>
        <w:tc>
          <w:tcPr>
            <w:tcW w:w="2410" w:type="dxa"/>
          </w:tcPr>
          <w:p w14:paraId="1D73577F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61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78E240C8" w14:textId="77777777" w:rsidTr="005B50C7">
        <w:tc>
          <w:tcPr>
            <w:tcW w:w="1021" w:type="dxa"/>
          </w:tcPr>
          <w:p w14:paraId="602B3DA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2881" w:type="dxa"/>
          </w:tcPr>
          <w:p w14:paraId="75E9E0FF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Откуда в семье берутся деньги? Наследство, клад, выигрыш.</w:t>
            </w:r>
          </w:p>
        </w:tc>
        <w:tc>
          <w:tcPr>
            <w:tcW w:w="935" w:type="dxa"/>
          </w:tcPr>
          <w:p w14:paraId="28699DF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6DD9BA3" w14:textId="755DED1B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5888" w:type="dxa"/>
          </w:tcPr>
          <w:p w14:paraId="2EA8C20A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shd w:val="clear" w:color="auto" w:fill="FFFFFF"/>
                <w:lang w:val="ru-RU"/>
              </w:rPr>
              <w:t>Развить интерес к сотрудничеству.</w:t>
            </w:r>
            <w:r w:rsidRPr="00D85F73">
              <w:rPr>
                <w:color w:val="000000" w:themeColor="text1"/>
                <w:lang w:val="ru-RU"/>
              </w:rPr>
              <w:t xml:space="preserve"> Приобрести опыт успешного межличностного общения. </w:t>
            </w:r>
          </w:p>
          <w:p w14:paraId="1B28BCFF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04E7416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Групповая работа</w:t>
            </w:r>
          </w:p>
        </w:tc>
        <w:tc>
          <w:tcPr>
            <w:tcW w:w="2410" w:type="dxa"/>
          </w:tcPr>
          <w:p w14:paraId="36C5D4AE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5E7CE822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62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558C33E8" w14:textId="77777777" w:rsidTr="005B50C7">
        <w:tc>
          <w:tcPr>
            <w:tcW w:w="1021" w:type="dxa"/>
          </w:tcPr>
          <w:p w14:paraId="1ADC301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2881" w:type="dxa"/>
          </w:tcPr>
          <w:p w14:paraId="0C2DD0E1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Подсчитываем случайные нерегулярные доходы</w:t>
            </w:r>
          </w:p>
        </w:tc>
        <w:tc>
          <w:tcPr>
            <w:tcW w:w="935" w:type="dxa"/>
          </w:tcPr>
          <w:p w14:paraId="54B2F82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0E663F4" w14:textId="160AED62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5888" w:type="dxa"/>
          </w:tcPr>
          <w:p w14:paraId="5195708A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Выявлять и анализировать финансовую </w:t>
            </w:r>
            <w:proofErr w:type="spellStart"/>
            <w:proofErr w:type="gramStart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информацию.Использовать</w:t>
            </w:r>
            <w:proofErr w:type="spellEnd"/>
            <w:proofErr w:type="gramEnd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информацию из текста для решения практической задачи. </w:t>
            </w:r>
            <w:proofErr w:type="spellStart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>Оценивать</w:t>
            </w:r>
            <w:proofErr w:type="spellEnd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>результаты</w:t>
            </w:r>
            <w:proofErr w:type="spellEnd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>своей</w:t>
            </w:r>
            <w:proofErr w:type="spellEnd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0" w:type="dxa"/>
            <w:gridSpan w:val="2"/>
          </w:tcPr>
          <w:p w14:paraId="6D0B435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64240978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63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36D38267" w14:textId="77777777" w:rsidTr="005B50C7">
        <w:tc>
          <w:tcPr>
            <w:tcW w:w="1021" w:type="dxa"/>
          </w:tcPr>
          <w:p w14:paraId="7EB03A0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2881" w:type="dxa"/>
          </w:tcPr>
          <w:p w14:paraId="49AEE3DA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что тратятся семейные деньги?</w:t>
            </w:r>
          </w:p>
        </w:tc>
        <w:tc>
          <w:tcPr>
            <w:tcW w:w="935" w:type="dxa"/>
          </w:tcPr>
          <w:p w14:paraId="5567FCC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15975A7" w14:textId="06B6871E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5888" w:type="dxa"/>
          </w:tcPr>
          <w:p w14:paraId="300337D9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2050" w:type="dxa"/>
            <w:gridSpan w:val="2"/>
          </w:tcPr>
          <w:p w14:paraId="068251CF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50891AB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64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383FB335" w14:textId="77777777" w:rsidTr="005B50C7">
        <w:tc>
          <w:tcPr>
            <w:tcW w:w="1021" w:type="dxa"/>
          </w:tcPr>
          <w:p w14:paraId="6B3E76A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2881" w:type="dxa"/>
          </w:tcPr>
          <w:p w14:paraId="565B6260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Подсчитываем расходы</w:t>
            </w:r>
          </w:p>
        </w:tc>
        <w:tc>
          <w:tcPr>
            <w:tcW w:w="935" w:type="dxa"/>
          </w:tcPr>
          <w:p w14:paraId="0AD9D83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2487990" w14:textId="1E2132B5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5888" w:type="dxa"/>
          </w:tcPr>
          <w:p w14:paraId="116C8360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2050" w:type="dxa"/>
            <w:gridSpan w:val="2"/>
          </w:tcPr>
          <w:p w14:paraId="0AF8A93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</w:tcPr>
          <w:p w14:paraId="00810E7C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72155A8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65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62013990" w14:textId="77777777" w:rsidTr="005B50C7">
        <w:tc>
          <w:tcPr>
            <w:tcW w:w="1021" w:type="dxa"/>
          </w:tcPr>
          <w:p w14:paraId="7ECAD17D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30.</w:t>
            </w:r>
          </w:p>
        </w:tc>
        <w:tc>
          <w:tcPr>
            <w:tcW w:w="2881" w:type="dxa"/>
          </w:tcPr>
          <w:p w14:paraId="45D3B56D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что тратятся семейные деньги? Обязательные платежи.</w:t>
            </w:r>
          </w:p>
        </w:tc>
        <w:tc>
          <w:tcPr>
            <w:tcW w:w="935" w:type="dxa"/>
          </w:tcPr>
          <w:p w14:paraId="65E3EABD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3B1542F" w14:textId="74B38013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5888" w:type="dxa"/>
          </w:tcPr>
          <w:p w14:paraId="74F7951E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Развить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2050" w:type="dxa"/>
            <w:gridSpan w:val="2"/>
          </w:tcPr>
          <w:p w14:paraId="59209E7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группе</w:t>
            </w:r>
          </w:p>
        </w:tc>
        <w:tc>
          <w:tcPr>
            <w:tcW w:w="2410" w:type="dxa"/>
          </w:tcPr>
          <w:p w14:paraId="536B9A09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66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53FEADCD" w14:textId="77777777" w:rsidTr="005B50C7">
        <w:tc>
          <w:tcPr>
            <w:tcW w:w="1021" w:type="dxa"/>
          </w:tcPr>
          <w:p w14:paraId="640A318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31.</w:t>
            </w:r>
          </w:p>
        </w:tc>
        <w:tc>
          <w:tcPr>
            <w:tcW w:w="2881" w:type="dxa"/>
          </w:tcPr>
          <w:p w14:paraId="761B4802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Расходы на обязательные платежи.</w:t>
            </w:r>
          </w:p>
        </w:tc>
        <w:tc>
          <w:tcPr>
            <w:tcW w:w="935" w:type="dxa"/>
          </w:tcPr>
          <w:p w14:paraId="0FA65C8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C378A5D" w14:textId="6223A503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5888" w:type="dxa"/>
          </w:tcPr>
          <w:p w14:paraId="79C41941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 Использовать информацию из текста для решения практической задачи</w:t>
            </w:r>
          </w:p>
        </w:tc>
        <w:tc>
          <w:tcPr>
            <w:tcW w:w="2050" w:type="dxa"/>
            <w:gridSpan w:val="2"/>
          </w:tcPr>
          <w:p w14:paraId="7309BC0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577F94FD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54838128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67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71F07AC4" w14:textId="77777777" w:rsidTr="005B50C7">
        <w:tc>
          <w:tcPr>
            <w:tcW w:w="1021" w:type="dxa"/>
          </w:tcPr>
          <w:p w14:paraId="6C5E7C3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32.</w:t>
            </w:r>
          </w:p>
        </w:tc>
        <w:tc>
          <w:tcPr>
            <w:tcW w:w="2881" w:type="dxa"/>
          </w:tcPr>
          <w:p w14:paraId="7FD15081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Как сэкономить семейные деньги?</w:t>
            </w:r>
          </w:p>
        </w:tc>
        <w:tc>
          <w:tcPr>
            <w:tcW w:w="935" w:type="dxa"/>
          </w:tcPr>
          <w:p w14:paraId="1C0A59F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42AA210" w14:textId="6639A0A5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5888" w:type="dxa"/>
          </w:tcPr>
          <w:p w14:paraId="02981C47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shd w:val="clear" w:color="auto" w:fill="FFFFFF"/>
                <w:lang w:val="ru-RU"/>
              </w:rPr>
              <w:t>Развить интерес к сотрудничеству.</w:t>
            </w:r>
            <w:r w:rsidRPr="00D85F73">
              <w:rPr>
                <w:color w:val="000000" w:themeColor="text1"/>
                <w:lang w:val="ru-RU"/>
              </w:rPr>
              <w:t xml:space="preserve"> Приобрести опыт успешного межличностного общения. </w:t>
            </w:r>
          </w:p>
          <w:p w14:paraId="208188D1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246A762C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</w:tcPr>
          <w:p w14:paraId="234441F7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0CA35B41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68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0CAEBF8D" w14:textId="77777777" w:rsidTr="005B50C7">
        <w:tc>
          <w:tcPr>
            <w:tcW w:w="1021" w:type="dxa"/>
          </w:tcPr>
          <w:p w14:paraId="02619EBB" w14:textId="77777777" w:rsidR="00F605CC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33</w:t>
            </w:r>
            <w:r w:rsidR="00707CF0">
              <w:rPr>
                <w:color w:val="000000" w:themeColor="text1"/>
                <w:w w:val="105"/>
                <w:sz w:val="24"/>
                <w:szCs w:val="24"/>
                <w:lang w:val="ru-RU"/>
              </w:rPr>
              <w:t>-</w:t>
            </w:r>
          </w:p>
          <w:p w14:paraId="31A2AD36" w14:textId="58693CA5" w:rsidR="00707CF0" w:rsidRPr="00D85F73" w:rsidRDefault="00707CF0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w w:val="105"/>
                <w:sz w:val="24"/>
                <w:szCs w:val="24"/>
                <w:lang w:val="ru-RU"/>
              </w:rPr>
              <w:t>34</w:t>
            </w:r>
          </w:p>
        </w:tc>
        <w:tc>
          <w:tcPr>
            <w:tcW w:w="2881" w:type="dxa"/>
          </w:tcPr>
          <w:p w14:paraId="48DBBBC5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Подсчитываем сэкономленные деньги</w:t>
            </w:r>
          </w:p>
        </w:tc>
        <w:tc>
          <w:tcPr>
            <w:tcW w:w="935" w:type="dxa"/>
          </w:tcPr>
          <w:p w14:paraId="30BF5586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71C7091" w14:textId="77777777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12.05</w:t>
            </w:r>
          </w:p>
          <w:p w14:paraId="3740D12B" w14:textId="3C3A4385" w:rsidR="00707CF0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5888" w:type="dxa"/>
          </w:tcPr>
          <w:p w14:paraId="4CA53025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7834C6E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1BBF15A9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Российской электронной школы (РЭШ,</w:t>
            </w:r>
            <w:r w:rsidRPr="00D85F73">
              <w:rPr>
                <w:color w:val="000000" w:themeColor="text1"/>
              </w:rPr>
              <w:t> </w:t>
            </w:r>
            <w:hyperlink r:id="rId69" w:history="1">
              <w:r w:rsidRPr="00D85F73">
                <w:rPr>
                  <w:rStyle w:val="a7"/>
                  <w:color w:val="000000" w:themeColor="text1"/>
                </w:rPr>
                <w:t>https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fg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r w:rsidRPr="00D85F73">
                <w:rPr>
                  <w:rStyle w:val="a7"/>
                  <w:color w:val="000000" w:themeColor="text1"/>
                </w:rPr>
                <w:t>resh</w:t>
              </w:r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edu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</w:rPr>
                <w:t>ru</w:t>
              </w:r>
              <w:proofErr w:type="spellEnd"/>
              <w:r w:rsidRPr="00D85F73">
                <w:rPr>
                  <w:rStyle w:val="a7"/>
                  <w:color w:val="000000" w:themeColor="text1"/>
                  <w:lang w:val="ru-RU"/>
                </w:rPr>
                <w:t>/</w:t>
              </w:r>
            </w:hyperlink>
            <w:r w:rsidRPr="00D85F73">
              <w:rPr>
                <w:color w:val="000000" w:themeColor="text1"/>
                <w:lang w:val="ru-RU"/>
              </w:rPr>
              <w:t>)</w:t>
            </w:r>
          </w:p>
        </w:tc>
      </w:tr>
      <w:tr w:rsidR="00D85F73" w:rsidRPr="00D85F73" w14:paraId="7E65C5F0" w14:textId="77777777" w:rsidTr="005B50C7">
        <w:tc>
          <w:tcPr>
            <w:tcW w:w="1021" w:type="dxa"/>
          </w:tcPr>
          <w:p w14:paraId="26F73ED2" w14:textId="6A981873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  <w:r w:rsidR="00707CF0">
              <w:rPr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 w:rsidRPr="00D85F73">
              <w:rPr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881" w:type="dxa"/>
          </w:tcPr>
          <w:p w14:paraId="7631B369" w14:textId="77777777" w:rsidR="00F605CC" w:rsidRPr="00D85F73" w:rsidRDefault="00F605CC" w:rsidP="005B50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Проверочная</w:t>
            </w:r>
            <w:proofErr w:type="spellEnd"/>
            <w:r w:rsidRPr="00D85F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35" w:type="dxa"/>
          </w:tcPr>
          <w:p w14:paraId="6BBCBB0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w w:val="104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25FED5C" w14:textId="30EB8897" w:rsidR="00F605CC" w:rsidRPr="00707CF0" w:rsidRDefault="00707CF0" w:rsidP="005B50C7">
            <w:pPr>
              <w:pStyle w:val="TableParagraph"/>
              <w:spacing w:before="0" w:line="276" w:lineRule="auto"/>
              <w:ind w:left="0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07CF0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5888" w:type="dxa"/>
          </w:tcPr>
          <w:p w14:paraId="7521B8F6" w14:textId="77777777" w:rsidR="00F605CC" w:rsidRPr="00D85F73" w:rsidRDefault="00F605CC" w:rsidP="005B50C7">
            <w:pPr>
              <w:pStyle w:val="TableParagraph"/>
              <w:spacing w:before="0" w:line="276" w:lineRule="auto"/>
              <w:ind w:right="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Выполнение действий по заданной инструкции</w:t>
            </w:r>
          </w:p>
        </w:tc>
        <w:tc>
          <w:tcPr>
            <w:tcW w:w="2050" w:type="dxa"/>
            <w:gridSpan w:val="2"/>
          </w:tcPr>
          <w:p w14:paraId="29C1ADB4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 w:right="46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2410" w:type="dxa"/>
          </w:tcPr>
          <w:p w14:paraId="0631A172" w14:textId="77777777" w:rsidR="00F605CC" w:rsidRPr="00D85F73" w:rsidRDefault="00F605CC" w:rsidP="005B50C7">
            <w:pPr>
              <w:pStyle w:val="a5"/>
              <w:shd w:val="clear" w:color="auto" w:fill="FFFFFF"/>
              <w:spacing w:line="276" w:lineRule="auto"/>
              <w:rPr>
                <w:color w:val="000000" w:themeColor="text1"/>
                <w:lang w:val="ru-RU"/>
              </w:rPr>
            </w:pPr>
            <w:r w:rsidRPr="00D85F73">
              <w:rPr>
                <w:color w:val="000000" w:themeColor="text1"/>
                <w:lang w:val="ru-RU"/>
              </w:rPr>
              <w:t>Портал ИСРО РАО</w:t>
            </w:r>
          </w:p>
          <w:p w14:paraId="390B37BB" w14:textId="77777777" w:rsidR="00F605CC" w:rsidRPr="00D85F73" w:rsidRDefault="00F605CC" w:rsidP="005B50C7">
            <w:pPr>
              <w:pStyle w:val="TableParagraph"/>
              <w:spacing w:before="0" w:line="276" w:lineRule="auto"/>
              <w:ind w:left="80"/>
              <w:rPr>
                <w:color w:val="000000" w:themeColor="text1"/>
                <w:sz w:val="24"/>
                <w:szCs w:val="24"/>
                <w:lang w:val="ru-RU"/>
              </w:rPr>
            </w:pPr>
            <w:hyperlink r:id="rId70" w:history="1"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http</w:t>
              </w:r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skiv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instrao</w:t>
              </w:r>
              <w:proofErr w:type="spellEnd"/>
              <w:r w:rsidRPr="00D85F73">
                <w:rPr>
                  <w:rStyle w:val="a7"/>
                  <w:color w:val="000000" w:themeColor="text1"/>
                  <w:sz w:val="24"/>
                  <w:szCs w:val="24"/>
                  <w:lang w:val="ru-RU"/>
                </w:rPr>
                <w:t>.</w:t>
              </w:r>
              <w:proofErr w:type="spellStart"/>
              <w:r w:rsidRPr="00D85F73">
                <w:rPr>
                  <w:rStyle w:val="a7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D85F73" w:rsidRPr="00D85F73" w14:paraId="3CC87107" w14:textId="77777777" w:rsidTr="005B50C7">
        <w:tc>
          <w:tcPr>
            <w:tcW w:w="3902" w:type="dxa"/>
            <w:gridSpan w:val="2"/>
          </w:tcPr>
          <w:p w14:paraId="2167938E" w14:textId="77777777" w:rsidR="00F605CC" w:rsidRPr="00D85F73" w:rsidRDefault="00F605CC" w:rsidP="005B50C7">
            <w:pPr>
              <w:pStyle w:val="TableParagraph"/>
              <w:spacing w:before="0" w:line="276" w:lineRule="auto"/>
              <w:ind w:left="76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85F73">
              <w:rPr>
                <w:color w:val="000000" w:themeColor="text1"/>
                <w:w w:val="105"/>
                <w:sz w:val="24"/>
                <w:szCs w:val="24"/>
              </w:rPr>
              <w:t>Итого</w:t>
            </w:r>
            <w:proofErr w:type="spellEnd"/>
            <w:r w:rsidRPr="00D85F73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w w:val="105"/>
                <w:sz w:val="24"/>
                <w:szCs w:val="24"/>
              </w:rPr>
              <w:t>по</w:t>
            </w:r>
            <w:proofErr w:type="spellEnd"/>
            <w:r w:rsidRPr="00D85F73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D85F73">
              <w:rPr>
                <w:color w:val="000000" w:themeColor="text1"/>
                <w:w w:val="10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35" w:type="dxa"/>
          </w:tcPr>
          <w:p w14:paraId="1D9482BC" w14:textId="50A06911" w:rsidR="00F605CC" w:rsidRPr="00707CF0" w:rsidRDefault="00F605CC" w:rsidP="005B50C7">
            <w:pPr>
              <w:pStyle w:val="TableParagraph"/>
              <w:spacing w:before="0" w:line="276" w:lineRule="auto"/>
              <w:ind w:left="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color w:val="000000" w:themeColor="text1"/>
                <w:w w:val="104"/>
                <w:sz w:val="24"/>
                <w:szCs w:val="24"/>
              </w:rPr>
              <w:t>3</w:t>
            </w:r>
            <w:r w:rsidR="00707CF0">
              <w:rPr>
                <w:color w:val="000000" w:themeColor="text1"/>
                <w:w w:val="104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14:paraId="65681919" w14:textId="77777777" w:rsidR="00F605CC" w:rsidRPr="00D85F73" w:rsidRDefault="00F605CC" w:rsidP="005B50C7">
            <w:pPr>
              <w:pStyle w:val="TableParagraph"/>
              <w:spacing w:before="0" w:line="276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14:paraId="6597B3C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0" w:type="dxa"/>
            <w:gridSpan w:val="2"/>
          </w:tcPr>
          <w:p w14:paraId="07D83E53" w14:textId="77777777" w:rsidR="00F605CC" w:rsidRPr="00D85F73" w:rsidRDefault="00F605CC" w:rsidP="005B50C7">
            <w:pPr>
              <w:pStyle w:val="TableParagraph"/>
              <w:spacing w:before="0" w:line="276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DB9AA5" w14:textId="77777777" w:rsidR="00F605CC" w:rsidRPr="00D85F73" w:rsidRDefault="00F605CC" w:rsidP="005B50C7">
            <w:pPr>
              <w:pStyle w:val="TableParagraph"/>
              <w:spacing w:before="0" w:line="276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F73" w:rsidRPr="00D85F73" w14:paraId="1ED3F5C5" w14:textId="77777777" w:rsidTr="005B50C7">
        <w:tc>
          <w:tcPr>
            <w:tcW w:w="3902" w:type="dxa"/>
            <w:gridSpan w:val="2"/>
          </w:tcPr>
          <w:p w14:paraId="70A4DF26" w14:textId="77777777" w:rsidR="00F605CC" w:rsidRPr="00D85F73" w:rsidRDefault="00F605CC" w:rsidP="005B50C7">
            <w:pPr>
              <w:pStyle w:val="TableParagraph"/>
              <w:tabs>
                <w:tab w:val="left" w:pos="905"/>
                <w:tab w:val="left" w:pos="2220"/>
                <w:tab w:val="left" w:pos="3021"/>
              </w:tabs>
              <w:spacing w:before="0" w:line="276" w:lineRule="auto"/>
              <w:ind w:left="76" w:right="85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ОБЩЕЕ</w:t>
            </w:r>
            <w:r w:rsidRPr="00D85F73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ab/>
              <w:t xml:space="preserve">КОЛИЧЕСТВО ЧАСОВ </w:t>
            </w:r>
            <w:r w:rsidRPr="00D85F73">
              <w:rPr>
                <w:b/>
                <w:color w:val="000000" w:themeColor="text1"/>
                <w:spacing w:val="-4"/>
                <w:w w:val="105"/>
                <w:sz w:val="24"/>
                <w:szCs w:val="24"/>
                <w:lang w:val="ru-RU"/>
              </w:rPr>
              <w:t>ПО</w:t>
            </w:r>
            <w:r w:rsidRPr="00D85F73">
              <w:rPr>
                <w:b/>
                <w:color w:val="000000" w:themeColor="text1"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D85F73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35" w:type="dxa"/>
          </w:tcPr>
          <w:p w14:paraId="0011AB32" w14:textId="4E490735" w:rsidR="00F605CC" w:rsidRPr="00707CF0" w:rsidRDefault="00F605CC" w:rsidP="005B50C7">
            <w:pPr>
              <w:pStyle w:val="TableParagraph"/>
              <w:spacing w:before="0" w:line="276" w:lineRule="auto"/>
              <w:ind w:left="122" w:right="114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85F73">
              <w:rPr>
                <w:b/>
                <w:color w:val="000000" w:themeColor="text1"/>
                <w:w w:val="105"/>
                <w:sz w:val="24"/>
                <w:szCs w:val="24"/>
              </w:rPr>
              <w:t>3</w:t>
            </w:r>
            <w:r w:rsidR="00707CF0">
              <w:rPr>
                <w:b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1056" w:type="dxa"/>
            <w:gridSpan w:val="5"/>
          </w:tcPr>
          <w:p w14:paraId="40E15057" w14:textId="77777777" w:rsidR="00F605CC" w:rsidRPr="00D85F73" w:rsidRDefault="00F605CC" w:rsidP="005B50C7">
            <w:pPr>
              <w:pStyle w:val="TableParagraph"/>
              <w:spacing w:before="0" w:line="276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48857B7" w14:textId="77777777" w:rsidR="00FC07C6" w:rsidRPr="00D85F73" w:rsidRDefault="00FC07C6" w:rsidP="00F605CC">
      <w:pPr>
        <w:ind w:left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FF34FC5" w14:textId="77777777" w:rsidR="007550CB" w:rsidRPr="00D85F73" w:rsidRDefault="007550CB">
      <w:pPr>
        <w:spacing w:after="160" w:line="259" w:lineRule="auto"/>
        <w:rPr>
          <w:color w:val="000000" w:themeColor="text1"/>
        </w:rPr>
        <w:sectPr w:rsidR="007550CB" w:rsidRPr="00D85F73" w:rsidSect="007550CB">
          <w:pgSz w:w="16838" w:h="11906" w:orient="landscape"/>
          <w:pgMar w:top="850" w:right="1134" w:bottom="567" w:left="1134" w:header="708" w:footer="708" w:gutter="0"/>
          <w:cols w:space="708"/>
          <w:docGrid w:linePitch="360"/>
        </w:sectPr>
      </w:pPr>
    </w:p>
    <w:p w14:paraId="3D99D675" w14:textId="77777777" w:rsidR="00FC07C6" w:rsidRPr="00D85F73" w:rsidRDefault="00FC07C6">
      <w:pPr>
        <w:spacing w:after="160" w:line="259" w:lineRule="auto"/>
        <w:rPr>
          <w:color w:val="000000" w:themeColor="text1"/>
        </w:rPr>
      </w:pPr>
      <w:r w:rsidRPr="00D85F73">
        <w:rPr>
          <w:color w:val="000000" w:themeColor="text1"/>
        </w:rPr>
        <w:br w:type="page"/>
      </w:r>
    </w:p>
    <w:p w14:paraId="51C50B36" w14:textId="77777777" w:rsidR="00FC07C6" w:rsidRPr="00D85F73" w:rsidRDefault="00FC07C6">
      <w:pPr>
        <w:rPr>
          <w:color w:val="000000" w:themeColor="text1"/>
        </w:rPr>
      </w:pPr>
    </w:p>
    <w:p w14:paraId="0F4C061D" w14:textId="77777777" w:rsidR="00FC07C6" w:rsidRPr="00D85F73" w:rsidRDefault="00FC07C6" w:rsidP="00FC07C6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>Учебно</w:t>
      </w:r>
      <w:r w:rsidR="00681E35" w:rsidRPr="00D85F7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</w:rPr>
        <w:t>методическое обеспечение</w:t>
      </w:r>
    </w:p>
    <w:p w14:paraId="729344CC" w14:textId="77777777" w:rsidR="00FC07C6" w:rsidRPr="00D85F73" w:rsidRDefault="00FC07C6" w:rsidP="00FC07C6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Банк заданий по функциональной грамотности: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1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http://skiv.instrao.ru/bank-zadaniy/chitatelskaya-gramotnost/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Читательская грамотность: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2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http://skiv.instrao.ru/bank-zadaniy/chitatelskaya-gramotnost/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Математическая грамотность: </w:t>
      </w:r>
      <w:hyperlink r:id="rId73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http://skiv.instrao.ru/bank-zadaniy/matematicheskaya-gramotnost/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Естественнонаучная грамотность: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4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http://skiv.instrao.ru/bank-zadaniy/estestvennonauchnaya-gramotnost/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Глобальные компетенции: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5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http://skiv.instrao.ru/bank-zadaniy/globalnye-kompetentsii/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Финансовая грамотность: </w:t>
      </w:r>
      <w:hyperlink r:id="rId76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http://skiv.instrao.ru/bank-zadaniy/finansovaya-gramotnost/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Креативное мышление: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7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http://skiv.instrao.ru/bank-zadaniy/kreativnoe-myshlenie/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Открытые задания PISA: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78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https://fioco.ru/примеры-задач-pisa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Электронный банк заданий по функциональной грамотности: </w:t>
      </w:r>
      <w:hyperlink r:id="rId79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https://fg.resh.edu.ru/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ссылке: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80" w:tgtFrame="_blank" w:history="1">
        <w:r w:rsidRPr="00D85F73">
          <w:rPr>
            <w:rStyle w:val="a7"/>
            <w:rFonts w:ascii="Times New Roman" w:hAnsi="Times New Roman"/>
            <w:b/>
            <w:color w:val="000000" w:themeColor="text1"/>
            <w:sz w:val="24"/>
            <w:szCs w:val="24"/>
            <w:shd w:val="clear" w:color="auto" w:fill="FFFFFF"/>
          </w:rPr>
          <w:t>https://resh.edu.ru/instruction</w:t>
        </w:r>
      </w:hyperlink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Открытый банк заданий для оценки естественнонаучной грамотности ФГБНУ ФИПИ:</w:t>
      </w:r>
      <w:r w:rsidRPr="00D85F73">
        <w:rPr>
          <w:rStyle w:val="ab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1" w:history="1">
        <w:r w:rsidRPr="00D85F73">
          <w:rPr>
            <w:rStyle w:val="a7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https://fipi.ru/otkrytyy-bank-zadaniy-dlya-otsenki-yestestvennonauchnoy-gramotnosti</w:t>
        </w:r>
      </w:hyperlink>
      <w:r w:rsidRPr="00D85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Лаборатория функциональной грамотности</w:t>
      </w:r>
      <w:r w:rsidRPr="00D85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 </w:t>
      </w:r>
      <w:hyperlink r:id="rId82" w:tgtFrame="_blank" w:history="1">
        <w:r w:rsidRPr="00D85F73">
          <w:rPr>
            <w:rStyle w:val="a7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https://rosuchebnik.ru/material/laboratoriya-funktsionalnoy-gramotnosti/</w:t>
        </w:r>
      </w:hyperlink>
      <w:r w:rsidRPr="00D85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hyperlink r:id="rId83" w:tgtFrame="_blank" w:history="1">
        <w:r w:rsidRPr="00D85F73">
          <w:rPr>
            <w:rStyle w:val="ab"/>
            <w:rFonts w:ascii="Times New Roman" w:hAnsi="Times New Roman"/>
            <w:b w:val="0"/>
            <w:color w:val="000000" w:themeColor="text1"/>
            <w:sz w:val="24"/>
            <w:szCs w:val="24"/>
            <w:shd w:val="clear" w:color="auto" w:fill="FFFFFF"/>
          </w:rPr>
          <w:t>Вебинар Колесниковой Н.Б., главного редактора издательства «Просвещение»</w:t>
        </w:r>
      </w:hyperlink>
      <w:r w:rsidRPr="00D85F73">
        <w:rPr>
          <w:rStyle w:val="ab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)</w:t>
      </w:r>
      <w:r w:rsidRPr="00D85F7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Pr="00D85F7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Электронный банк заданий для оценки функциональной грамотности</w:t>
      </w:r>
      <w:r w:rsidRPr="00D85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(</w:t>
      </w:r>
      <w:hyperlink r:id="rId84" w:tgtFrame="_blank" w:history="1">
        <w:r w:rsidRPr="00D85F73">
          <w:rPr>
            <w:rStyle w:val="a7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платформа РЭШ</w:t>
        </w:r>
      </w:hyperlink>
      <w:r w:rsidRPr="00D85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16C34424" w14:textId="77777777" w:rsidR="00FC07C6" w:rsidRPr="00D85F73" w:rsidRDefault="00FC07C6" w:rsidP="00FC07C6">
      <w:pPr>
        <w:pStyle w:val="2"/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Цифровые образовательные ресурсы Интернет.</w:t>
      </w:r>
    </w:p>
    <w:p w14:paraId="5C19E0A2" w14:textId="77777777" w:rsidR="00FC07C6" w:rsidRPr="00D85F73" w:rsidRDefault="00FC07C6" w:rsidP="00FC07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1. Открытый банк заданий на сайте федерального государственного бюджетного научного учреждения «Институт стратегии развития образования Российской академии образования»</w:t>
      </w:r>
    </w:p>
    <w:p w14:paraId="67CB9299" w14:textId="77777777" w:rsidR="00FC07C6" w:rsidRPr="00D85F73" w:rsidRDefault="00FC07C6" w:rsidP="00FC07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2. Открытый банк заданий на образовательной платформе «Российская электронная школа» (</w:t>
      </w:r>
      <w:hyperlink r:id="rId85" w:history="1">
        <w:r w:rsidRPr="00D85F73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https://fg.resh.edu.ru/</w:t>
        </w:r>
      </w:hyperlink>
      <w:r w:rsidRPr="00D85F73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7C3D911" w14:textId="77777777" w:rsidR="00FC07C6" w:rsidRPr="00D85F73" w:rsidRDefault="00FC07C6" w:rsidP="00FC07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 xml:space="preserve">3.Открытые задания </w:t>
      </w:r>
      <w:r w:rsidRPr="00D85F73">
        <w:rPr>
          <w:rFonts w:ascii="Times New Roman" w:hAnsi="Times New Roman"/>
          <w:color w:val="000000" w:themeColor="text1"/>
          <w:sz w:val="24"/>
          <w:szCs w:val="24"/>
          <w:lang w:val="en-US"/>
        </w:rPr>
        <w:t>PISA</w:t>
      </w:r>
      <w:r w:rsidRPr="00D85F73">
        <w:rPr>
          <w:rFonts w:ascii="Times New Roman" w:hAnsi="Times New Roman"/>
          <w:color w:val="000000" w:themeColor="text1"/>
          <w:sz w:val="24"/>
          <w:szCs w:val="24"/>
        </w:rPr>
        <w:t>на официальном сайте федерального государственного бюджетного учреждения «Федеральный институт качества образования».</w:t>
      </w:r>
    </w:p>
    <w:p w14:paraId="7F6B20B6" w14:textId="77777777" w:rsidR="00FC07C6" w:rsidRPr="00D85F73" w:rsidRDefault="00FC07C6" w:rsidP="00FC07C6">
      <w:pPr>
        <w:spacing w:after="0" w:line="240" w:lineRule="auto"/>
        <w:rPr>
          <w:rStyle w:val="a7"/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D85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Портал ФГБНУ ИСРО РАО </w:t>
      </w:r>
      <w:hyperlink r:id="rId86" w:history="1">
        <w:r w:rsidRPr="00D85F73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http://skiv.instrao.ru</w:t>
        </w:r>
      </w:hyperlink>
    </w:p>
    <w:p w14:paraId="4BD2E785" w14:textId="77777777" w:rsidR="00FC07C6" w:rsidRPr="00D85F73" w:rsidRDefault="00FC07C6" w:rsidP="00FC07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508A777" w14:textId="77777777" w:rsidR="00FC07C6" w:rsidRPr="00D85F73" w:rsidRDefault="00FC07C6" w:rsidP="00FC07C6">
      <w:pPr>
        <w:pStyle w:val="a6"/>
        <w:numPr>
          <w:ilvl w:val="0"/>
          <w:numId w:val="1"/>
        </w:numPr>
        <w:shd w:val="clear" w:color="auto" w:fill="FFFFFF"/>
        <w:spacing w:after="15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b/>
          <w:bCs/>
          <w:color w:val="000000" w:themeColor="text1"/>
          <w:sz w:val="24"/>
          <w:szCs w:val="24"/>
        </w:rPr>
        <w:t>Учебное оборудование</w:t>
      </w:r>
    </w:p>
    <w:p w14:paraId="680D6B60" w14:textId="77777777" w:rsidR="00FC07C6" w:rsidRPr="00D85F73" w:rsidRDefault="00FC07C6" w:rsidP="00C07585">
      <w:pPr>
        <w:shd w:val="clear" w:color="auto" w:fill="FFFFFF"/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  <w:r w:rsidRPr="00D85F73">
        <w:rPr>
          <w:rFonts w:ascii="Times New Roman" w:hAnsi="Times New Roman"/>
          <w:color w:val="000000" w:themeColor="text1"/>
          <w:sz w:val="24"/>
          <w:szCs w:val="24"/>
        </w:rPr>
        <w:t>Технические средства обучения компьютер преподавателя, мультимедийный проектор, демонстрационный экран.</w:t>
      </w:r>
    </w:p>
    <w:p w14:paraId="65DD387C" w14:textId="77777777" w:rsidR="00FC07C6" w:rsidRPr="00D85F73" w:rsidRDefault="00FC07C6" w:rsidP="00FC07C6">
      <w:pPr>
        <w:rPr>
          <w:color w:val="000000" w:themeColor="text1"/>
          <w:lang w:eastAsia="en-US"/>
        </w:rPr>
      </w:pPr>
    </w:p>
    <w:p w14:paraId="72CCDB7D" w14:textId="77777777" w:rsidR="00FC07C6" w:rsidRPr="00D85F73" w:rsidRDefault="00FC07C6" w:rsidP="00FC07C6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FC07C6" w:rsidRPr="00D85F73" w:rsidSect="007550C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9F4"/>
    <w:multiLevelType w:val="hybridMultilevel"/>
    <w:tmpl w:val="DBD4FFB2"/>
    <w:lvl w:ilvl="0" w:tplc="E44E4A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D4C2B"/>
    <w:multiLevelType w:val="multilevel"/>
    <w:tmpl w:val="9B5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42509"/>
    <w:multiLevelType w:val="hybridMultilevel"/>
    <w:tmpl w:val="38A0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01E6B"/>
    <w:multiLevelType w:val="hybridMultilevel"/>
    <w:tmpl w:val="9E8A9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8976CB"/>
    <w:multiLevelType w:val="multilevel"/>
    <w:tmpl w:val="12105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51815">
    <w:abstractNumId w:val="0"/>
  </w:num>
  <w:num w:numId="2" w16cid:durableId="1876193011">
    <w:abstractNumId w:val="1"/>
  </w:num>
  <w:num w:numId="3" w16cid:durableId="1114057267">
    <w:abstractNumId w:val="0"/>
  </w:num>
  <w:num w:numId="4" w16cid:durableId="574095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3309809">
    <w:abstractNumId w:val="3"/>
  </w:num>
  <w:num w:numId="6" w16cid:durableId="582227510">
    <w:abstractNumId w:val="2"/>
  </w:num>
  <w:num w:numId="7" w16cid:durableId="1247495177">
    <w:abstractNumId w:val="4"/>
  </w:num>
  <w:num w:numId="8" w16cid:durableId="707874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04"/>
    <w:rsid w:val="00012571"/>
    <w:rsid w:val="000A372B"/>
    <w:rsid w:val="001847F5"/>
    <w:rsid w:val="001B0375"/>
    <w:rsid w:val="00356540"/>
    <w:rsid w:val="005B6388"/>
    <w:rsid w:val="00681E35"/>
    <w:rsid w:val="007066F4"/>
    <w:rsid w:val="00707CF0"/>
    <w:rsid w:val="007550CB"/>
    <w:rsid w:val="007B3DE0"/>
    <w:rsid w:val="008952BD"/>
    <w:rsid w:val="00A13B04"/>
    <w:rsid w:val="00A54692"/>
    <w:rsid w:val="00C07585"/>
    <w:rsid w:val="00D110E6"/>
    <w:rsid w:val="00D3093E"/>
    <w:rsid w:val="00D63B8A"/>
    <w:rsid w:val="00D85F73"/>
    <w:rsid w:val="00DE2A24"/>
    <w:rsid w:val="00E27CF1"/>
    <w:rsid w:val="00F605CC"/>
    <w:rsid w:val="00F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C1C"/>
  <w15:chartTrackingRefBased/>
  <w15:docId w15:val="{5D172A33-119E-4D27-8D7B-3B4A25C8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5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05C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605C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3DE0"/>
    <w:pPr>
      <w:spacing w:after="0" w:line="240" w:lineRule="auto"/>
    </w:pPr>
    <w:rPr>
      <w:rFonts w:ascii="Calibri" w:eastAsia="Times New Roman" w:hAnsi="Calibri" w:cs="Times New Roman"/>
      <w:lang w:val="en-ZA"/>
    </w:rPr>
  </w:style>
  <w:style w:type="character" w:customStyle="1" w:styleId="a4">
    <w:name w:val="Без интервала Знак"/>
    <w:link w:val="a3"/>
    <w:uiPriority w:val="1"/>
    <w:locked/>
    <w:rsid w:val="007B3DE0"/>
    <w:rPr>
      <w:rFonts w:ascii="Calibri" w:eastAsia="Times New Roman" w:hAnsi="Calibri" w:cs="Times New Roman"/>
      <w:lang w:val="en-ZA"/>
    </w:rPr>
  </w:style>
  <w:style w:type="paragraph" w:styleId="a5">
    <w:name w:val="Normal (Web)"/>
    <w:basedOn w:val="a"/>
    <w:uiPriority w:val="99"/>
    <w:unhideWhenUsed/>
    <w:rsid w:val="00184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066F4"/>
    <w:pPr>
      <w:ind w:left="720"/>
      <w:contextualSpacing/>
    </w:pPr>
    <w:rPr>
      <w:rFonts w:eastAsia="Calibri"/>
      <w:lang w:eastAsia="en-US"/>
    </w:rPr>
  </w:style>
  <w:style w:type="character" w:customStyle="1" w:styleId="FontStyle43">
    <w:name w:val="Font Style43"/>
    <w:rsid w:val="00E27CF1"/>
    <w:rPr>
      <w:rFonts w:ascii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605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5CC"/>
    <w:pPr>
      <w:widowControl w:val="0"/>
      <w:autoSpaceDE w:val="0"/>
      <w:autoSpaceDN w:val="0"/>
      <w:spacing w:before="64" w:after="0" w:line="240" w:lineRule="auto"/>
      <w:ind w:left="79"/>
    </w:pPr>
    <w:rPr>
      <w:rFonts w:ascii="Times New Roman" w:hAnsi="Times New Roman"/>
      <w:lang w:eastAsia="en-US"/>
    </w:rPr>
  </w:style>
  <w:style w:type="character" w:styleId="a7">
    <w:name w:val="Hyperlink"/>
    <w:basedOn w:val="a0"/>
    <w:uiPriority w:val="99"/>
    <w:unhideWhenUsed/>
    <w:rsid w:val="00F605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0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99"/>
    <w:rsid w:val="00F6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605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F605C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5"/>
      <w:szCs w:val="15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605CC"/>
    <w:rPr>
      <w:rFonts w:ascii="Times New Roman" w:eastAsia="Times New Roman" w:hAnsi="Times New Roman" w:cs="Times New Roman"/>
      <w:sz w:val="15"/>
      <w:szCs w:val="15"/>
    </w:rPr>
  </w:style>
  <w:style w:type="character" w:styleId="ab">
    <w:name w:val="Strong"/>
    <w:basedOn w:val="a0"/>
    <w:uiPriority w:val="22"/>
    <w:qFormat/>
    <w:rsid w:val="00F605C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F605C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nhideWhenUsed/>
    <w:rsid w:val="00F605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rsid w:val="00F605CC"/>
  </w:style>
  <w:style w:type="character" w:styleId="ae">
    <w:name w:val="page number"/>
    <w:basedOn w:val="a0"/>
    <w:rsid w:val="00F6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.ru/" TargetMode="External"/><Relationship Id="rId18" Type="http://schemas.openxmlformats.org/officeDocument/2006/relationships/hyperlink" Target="http://skiv.instrao.ru/" TargetMode="External"/><Relationship Id="rId26" Type="http://schemas.openxmlformats.org/officeDocument/2006/relationships/hyperlink" Target="http://skiv.instrao.ru/" TargetMode="External"/><Relationship Id="rId39" Type="http://schemas.openxmlformats.org/officeDocument/2006/relationships/hyperlink" Target="http://skiv.instrao.ru/" TargetMode="External"/><Relationship Id="rId21" Type="http://schemas.openxmlformats.org/officeDocument/2006/relationships/hyperlink" Target="https://fg.resh.edu.ru/" TargetMode="External"/><Relationship Id="rId34" Type="http://schemas.openxmlformats.org/officeDocument/2006/relationships/hyperlink" Target="https://fg.resh.edu.ru/" TargetMode="External"/><Relationship Id="rId42" Type="http://schemas.openxmlformats.org/officeDocument/2006/relationships/hyperlink" Target="https://fg.resh.edu.ru/" TargetMode="External"/><Relationship Id="rId47" Type="http://schemas.openxmlformats.org/officeDocument/2006/relationships/hyperlink" Target="https://fg.resh.edu.ru/" TargetMode="External"/><Relationship Id="rId50" Type="http://schemas.openxmlformats.org/officeDocument/2006/relationships/hyperlink" Target="http://skiv.instrao.ru/" TargetMode="External"/><Relationship Id="rId55" Type="http://schemas.openxmlformats.org/officeDocument/2006/relationships/hyperlink" Target="https://fg.resh.edu.ru/" TargetMode="External"/><Relationship Id="rId63" Type="http://schemas.openxmlformats.org/officeDocument/2006/relationships/hyperlink" Target="https://fg.resh.edu.ru/" TargetMode="External"/><Relationship Id="rId68" Type="http://schemas.openxmlformats.org/officeDocument/2006/relationships/hyperlink" Target="http://skiv.instrao.ru/" TargetMode="External"/><Relationship Id="rId76" Type="http://schemas.openxmlformats.org/officeDocument/2006/relationships/hyperlink" Target="http://skiv.instrao.ru/bank-zadaniy/finansovaya-gramotnost/" TargetMode="External"/><Relationship Id="rId84" Type="http://schemas.openxmlformats.org/officeDocument/2006/relationships/hyperlink" Target="https://fg.resh.edu.ru/?redirectAfterLogin=%2FdiagnosticWorksOnline" TargetMode="External"/><Relationship Id="rId7" Type="http://schemas.openxmlformats.org/officeDocument/2006/relationships/hyperlink" Target="http://skiv.instrao.ru/" TargetMode="External"/><Relationship Id="rId71" Type="http://schemas.openxmlformats.org/officeDocument/2006/relationships/hyperlink" Target="http://skiv.instrao.ru/bank-zadaniy/chitatelskaya-gramotno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kiv.instrao.ru/" TargetMode="External"/><Relationship Id="rId29" Type="http://schemas.openxmlformats.org/officeDocument/2006/relationships/hyperlink" Target="https://fg.resh.edu.ru/" TargetMode="External"/><Relationship Id="rId11" Type="http://schemas.openxmlformats.org/officeDocument/2006/relationships/hyperlink" Target="https://fg.resh.edu.ru/" TargetMode="External"/><Relationship Id="rId24" Type="http://schemas.openxmlformats.org/officeDocument/2006/relationships/hyperlink" Target="http://skiv.instrao.ru/" TargetMode="External"/><Relationship Id="rId32" Type="http://schemas.openxmlformats.org/officeDocument/2006/relationships/hyperlink" Target="https://fg.resh.edu.ru/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://skiv.instrao.ru/" TargetMode="External"/><Relationship Id="rId45" Type="http://schemas.openxmlformats.org/officeDocument/2006/relationships/hyperlink" Target="http://skiv.instrao.ru/" TargetMode="External"/><Relationship Id="rId53" Type="http://schemas.openxmlformats.org/officeDocument/2006/relationships/hyperlink" Target="https://fg.resh.edu.ru/" TargetMode="External"/><Relationship Id="rId58" Type="http://schemas.openxmlformats.org/officeDocument/2006/relationships/hyperlink" Target="http://skiv.instrao.ru/" TargetMode="External"/><Relationship Id="rId66" Type="http://schemas.openxmlformats.org/officeDocument/2006/relationships/hyperlink" Target="https://fg.resh.edu.ru/" TargetMode="External"/><Relationship Id="rId74" Type="http://schemas.openxmlformats.org/officeDocument/2006/relationships/hyperlink" Target="http://skiv.instrao.ru/bank-zadaniy/estestvennonauchnaya-gramotnost/" TargetMode="External"/><Relationship Id="rId79" Type="http://schemas.openxmlformats.org/officeDocument/2006/relationships/hyperlink" Target="https://fg.resh.edu.ru/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fg.resh.edu.ru/" TargetMode="External"/><Relationship Id="rId82" Type="http://schemas.openxmlformats.org/officeDocument/2006/relationships/hyperlink" Target="https://rosuchebnik.ru/material/laboratoriya-funktsionalnoy-gramotnosti/" TargetMode="External"/><Relationship Id="rId19" Type="http://schemas.openxmlformats.org/officeDocument/2006/relationships/hyperlink" Target="http://skiv.instr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fg.resh.edu.ru/" TargetMode="External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://skiv.instrao.ru/" TargetMode="External"/><Relationship Id="rId30" Type="http://schemas.openxmlformats.org/officeDocument/2006/relationships/hyperlink" Target="http://skiv.instrao.ru/" TargetMode="External"/><Relationship Id="rId35" Type="http://schemas.openxmlformats.org/officeDocument/2006/relationships/hyperlink" Target="http://skiv.instrao.ru/" TargetMode="External"/><Relationship Id="rId43" Type="http://schemas.openxmlformats.org/officeDocument/2006/relationships/hyperlink" Target="https://fg.resh.edu.ru/" TargetMode="External"/><Relationship Id="rId48" Type="http://schemas.openxmlformats.org/officeDocument/2006/relationships/hyperlink" Target="http://skiv.instrao.ru/" TargetMode="External"/><Relationship Id="rId56" Type="http://schemas.openxmlformats.org/officeDocument/2006/relationships/hyperlink" Target="http://skiv.instrao.ru/" TargetMode="External"/><Relationship Id="rId64" Type="http://schemas.openxmlformats.org/officeDocument/2006/relationships/hyperlink" Target="https://fg.resh.edu.ru/" TargetMode="External"/><Relationship Id="rId69" Type="http://schemas.openxmlformats.org/officeDocument/2006/relationships/hyperlink" Target="https://fg.resh.edu.ru/" TargetMode="External"/><Relationship Id="rId77" Type="http://schemas.openxmlformats.org/officeDocument/2006/relationships/hyperlink" Target="http://skiv.instrao.ru/bank-zadaniy/kreativnoe-myshlenie/" TargetMode="External"/><Relationship Id="rId8" Type="http://schemas.openxmlformats.org/officeDocument/2006/relationships/hyperlink" Target="http://skiv.instrao.ru/" TargetMode="External"/><Relationship Id="rId51" Type="http://schemas.openxmlformats.org/officeDocument/2006/relationships/hyperlink" Target="http://skiv.instrao.ru/" TargetMode="External"/><Relationship Id="rId72" Type="http://schemas.openxmlformats.org/officeDocument/2006/relationships/hyperlink" Target="http://skiv.instrao.ru/bank-zadaniy/chitatelskaya-gramotnost/" TargetMode="External"/><Relationship Id="rId80" Type="http://schemas.openxmlformats.org/officeDocument/2006/relationships/hyperlink" Target="https://resh.edu.ru/instruction" TargetMode="External"/><Relationship Id="rId85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fg.resh.edu.ru/" TargetMode="External"/><Relationship Id="rId17" Type="http://schemas.openxmlformats.org/officeDocument/2006/relationships/hyperlink" Target="https://fg.resh.edu.ru/" TargetMode="External"/><Relationship Id="rId25" Type="http://schemas.openxmlformats.org/officeDocument/2006/relationships/hyperlink" Target="https://fg.resh.edu.ru/" TargetMode="External"/><Relationship Id="rId33" Type="http://schemas.openxmlformats.org/officeDocument/2006/relationships/hyperlink" Target="http://skiv.instrao.ru/" TargetMode="External"/><Relationship Id="rId38" Type="http://schemas.openxmlformats.org/officeDocument/2006/relationships/hyperlink" Target="https://fg.resh.edu.ru/" TargetMode="External"/><Relationship Id="rId46" Type="http://schemas.openxmlformats.org/officeDocument/2006/relationships/hyperlink" Target="https://fg.resh.edu.ru/" TargetMode="External"/><Relationship Id="rId59" Type="http://schemas.openxmlformats.org/officeDocument/2006/relationships/hyperlink" Target="http://skiv.instrao.ru/" TargetMode="External"/><Relationship Id="rId67" Type="http://schemas.openxmlformats.org/officeDocument/2006/relationships/hyperlink" Target="http://skiv.instrao.ru/" TargetMode="External"/><Relationship Id="rId20" Type="http://schemas.openxmlformats.org/officeDocument/2006/relationships/hyperlink" Target="http://skiv.instrao.ru/" TargetMode="External"/><Relationship Id="rId41" Type="http://schemas.openxmlformats.org/officeDocument/2006/relationships/hyperlink" Target="https://fg.resh.edu.ru/" TargetMode="External"/><Relationship Id="rId54" Type="http://schemas.openxmlformats.org/officeDocument/2006/relationships/hyperlink" Target="https://fg.resh.edu.ru/" TargetMode="External"/><Relationship Id="rId62" Type="http://schemas.openxmlformats.org/officeDocument/2006/relationships/hyperlink" Target="http://skiv.instrao.ru/" TargetMode="External"/><Relationship Id="rId70" Type="http://schemas.openxmlformats.org/officeDocument/2006/relationships/hyperlink" Target="http://skiv.instrao.ru/" TargetMode="External"/><Relationship Id="rId75" Type="http://schemas.openxmlformats.org/officeDocument/2006/relationships/hyperlink" Target="http://skiv.instrao.ru/bank-zadaniy/globalnye-kompetentsii/" TargetMode="External"/><Relationship Id="rId83" Type="http://schemas.openxmlformats.org/officeDocument/2006/relationships/hyperlink" Target="https://events.webinar.ru/8478259/4850616/record-new/495233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" TargetMode="External"/><Relationship Id="rId15" Type="http://schemas.openxmlformats.org/officeDocument/2006/relationships/hyperlink" Target="https://fg.resh.edu.ru/" TargetMode="External"/><Relationship Id="rId23" Type="http://schemas.openxmlformats.org/officeDocument/2006/relationships/hyperlink" Target="https://fg.resh.edu.ru/" TargetMode="External"/><Relationship Id="rId28" Type="http://schemas.openxmlformats.org/officeDocument/2006/relationships/hyperlink" Target="http://skiv.instrao.ru/" TargetMode="External"/><Relationship Id="rId36" Type="http://schemas.openxmlformats.org/officeDocument/2006/relationships/hyperlink" Target="http://skiv.instrao.ru/" TargetMode="External"/><Relationship Id="rId49" Type="http://schemas.openxmlformats.org/officeDocument/2006/relationships/hyperlink" Target="https://fg.resh.edu.ru/" TargetMode="External"/><Relationship Id="rId57" Type="http://schemas.openxmlformats.org/officeDocument/2006/relationships/hyperlink" Target="https://fg.resh.edu.ru/" TargetMode="External"/><Relationship Id="rId10" Type="http://schemas.openxmlformats.org/officeDocument/2006/relationships/hyperlink" Target="https://fg.resh.edu.ru/" TargetMode="External"/><Relationship Id="rId31" Type="http://schemas.openxmlformats.org/officeDocument/2006/relationships/hyperlink" Target="https://fg.resh.edu.ru/" TargetMode="External"/><Relationship Id="rId44" Type="http://schemas.openxmlformats.org/officeDocument/2006/relationships/hyperlink" Target="https://fg.resh.edu.ru/" TargetMode="External"/><Relationship Id="rId52" Type="http://schemas.openxmlformats.org/officeDocument/2006/relationships/hyperlink" Target="http://skiv.instrao.ru/" TargetMode="External"/><Relationship Id="rId60" Type="http://schemas.openxmlformats.org/officeDocument/2006/relationships/hyperlink" Target="http://skiv.instrao.ru/" TargetMode="External"/><Relationship Id="rId65" Type="http://schemas.openxmlformats.org/officeDocument/2006/relationships/hyperlink" Target="http://skiv.instrao.ru/" TargetMode="External"/><Relationship Id="rId73" Type="http://schemas.openxmlformats.org/officeDocument/2006/relationships/hyperlink" Target="http://skiv.instrao.ru/bank-zadaniy/matematicheskaya-gramotnost/" TargetMode="External"/><Relationship Id="rId78" Type="http://schemas.openxmlformats.org/officeDocument/2006/relationships/hyperlink" Target="https://fioco.ru/%D0%BF%D1%80%D0%B8%D0%BC%D0%B5%D1%80%D1%8B-%D0%B7%D0%B0%D0%B4%D0%B0%D1%87-pisa" TargetMode="External"/><Relationship Id="rId81" Type="http://schemas.openxmlformats.org/officeDocument/2006/relationships/hyperlink" Target="https://fipi.ru/otkrytyy-bank-zadaniy-dlya-otsenki-yestestvennonauchnoy-gramotnosti" TargetMode="External"/><Relationship Id="rId86" Type="http://schemas.openxmlformats.org/officeDocument/2006/relationships/hyperlink" Target="http://skiv.inst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72AA-40C6-4B2A-B030-4DCFAB1C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4100</Words>
  <Characters>23372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Grekovo Mbou</cp:lastModifiedBy>
  <cp:revision>2</cp:revision>
  <dcterms:created xsi:type="dcterms:W3CDTF">2025-11-14T16:25:00Z</dcterms:created>
  <dcterms:modified xsi:type="dcterms:W3CDTF">2025-11-14T16:25:00Z</dcterms:modified>
</cp:coreProperties>
</file>