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00E0" w:rsidRPr="0065781D" w:rsidRDefault="006000E0" w:rsidP="006000E0">
      <w:pPr>
        <w:ind w:firstLine="567"/>
        <w:jc w:val="center"/>
        <w:rPr>
          <w:b/>
          <w:i/>
        </w:rPr>
      </w:pPr>
      <w:r>
        <w:rPr>
          <w:b/>
          <w:i/>
        </w:rPr>
        <w:t>К</w:t>
      </w:r>
      <w:r w:rsidRPr="0065781D">
        <w:rPr>
          <w:b/>
          <w:i/>
        </w:rPr>
        <w:t>онтрольная работа за курс 8 класса</w:t>
      </w:r>
    </w:p>
    <w:p w:rsidR="006000E0" w:rsidRPr="0065781D" w:rsidRDefault="006000E0" w:rsidP="006000E0">
      <w:pPr>
        <w:ind w:firstLine="567"/>
        <w:rPr>
          <w:b/>
        </w:rPr>
      </w:pPr>
    </w:p>
    <w:p w:rsidR="006000E0" w:rsidRDefault="006000E0" w:rsidP="006000E0">
      <w:pPr>
        <w:ind w:left="-360" w:firstLine="567"/>
        <w:jc w:val="center"/>
        <w:rPr>
          <w:b/>
        </w:rPr>
      </w:pPr>
      <w:r>
        <w:rPr>
          <w:b/>
        </w:rPr>
        <w:t>Часть 1</w:t>
      </w:r>
    </w:p>
    <w:p w:rsidR="006000E0" w:rsidRDefault="006000E0" w:rsidP="006000E0">
      <w:pPr>
        <w:ind w:firstLine="567"/>
        <w:jc w:val="both"/>
        <w:rPr>
          <w:b/>
        </w:rPr>
      </w:pPr>
    </w:p>
    <w:p w:rsidR="006000E0" w:rsidRPr="0065781D" w:rsidRDefault="006000E0" w:rsidP="006000E0">
      <w:pPr>
        <w:ind w:firstLine="567"/>
        <w:jc w:val="both"/>
      </w:pPr>
      <w:r w:rsidRPr="0065781D">
        <w:rPr>
          <w:b/>
        </w:rPr>
        <w:t>А</w:t>
      </w:r>
      <w:proofErr w:type="gramStart"/>
      <w:r w:rsidRPr="0065781D">
        <w:rPr>
          <w:b/>
        </w:rPr>
        <w:t>1</w:t>
      </w:r>
      <w:proofErr w:type="gramEnd"/>
      <w:r w:rsidRPr="0065781D">
        <w:rPr>
          <w:b/>
        </w:rPr>
        <w:t>.</w:t>
      </w:r>
      <w:r w:rsidRPr="0065781D">
        <w:t xml:space="preserve"> Число атомов всех химических элементов в молекуле фосфорной кислоты равно: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84"/>
        <w:gridCol w:w="4787"/>
      </w:tblGrid>
      <w:tr w:rsidR="006000E0" w:rsidTr="006150F4">
        <w:trPr>
          <w:jc w:val="center"/>
        </w:trPr>
        <w:tc>
          <w:tcPr>
            <w:tcW w:w="4784" w:type="dxa"/>
            <w:shd w:val="clear" w:color="auto" w:fill="auto"/>
          </w:tcPr>
          <w:p w:rsidR="006000E0" w:rsidRDefault="006000E0" w:rsidP="006150F4">
            <w:pPr>
              <w:ind w:left="558" w:firstLine="567"/>
            </w:pPr>
            <w:r w:rsidRPr="0065781D">
              <w:t>1) 3</w:t>
            </w:r>
          </w:p>
        </w:tc>
        <w:tc>
          <w:tcPr>
            <w:tcW w:w="4787" w:type="dxa"/>
            <w:shd w:val="clear" w:color="auto" w:fill="auto"/>
          </w:tcPr>
          <w:p w:rsidR="006000E0" w:rsidRDefault="006000E0" w:rsidP="006150F4">
            <w:pPr>
              <w:ind w:left="558" w:firstLine="567"/>
            </w:pPr>
            <w:r w:rsidRPr="0065781D">
              <w:t xml:space="preserve">3) </w:t>
            </w:r>
            <w:r>
              <w:t>10</w:t>
            </w:r>
          </w:p>
        </w:tc>
      </w:tr>
      <w:tr w:rsidR="006000E0" w:rsidTr="006150F4">
        <w:trPr>
          <w:jc w:val="center"/>
        </w:trPr>
        <w:tc>
          <w:tcPr>
            <w:tcW w:w="4784" w:type="dxa"/>
            <w:shd w:val="clear" w:color="auto" w:fill="auto"/>
          </w:tcPr>
          <w:p w:rsidR="006000E0" w:rsidRPr="0065781D" w:rsidRDefault="006000E0" w:rsidP="006150F4">
            <w:pPr>
              <w:ind w:left="558" w:firstLine="567"/>
            </w:pPr>
            <w:r w:rsidRPr="0065781D">
              <w:t xml:space="preserve">2) </w:t>
            </w:r>
            <w:r>
              <w:t>6</w:t>
            </w:r>
          </w:p>
        </w:tc>
        <w:tc>
          <w:tcPr>
            <w:tcW w:w="4787" w:type="dxa"/>
            <w:shd w:val="clear" w:color="auto" w:fill="auto"/>
          </w:tcPr>
          <w:p w:rsidR="006000E0" w:rsidRPr="0065781D" w:rsidRDefault="006000E0" w:rsidP="006150F4">
            <w:pPr>
              <w:ind w:left="558" w:firstLine="567"/>
            </w:pPr>
            <w:r w:rsidRPr="0065781D">
              <w:t xml:space="preserve">4) </w:t>
            </w:r>
            <w:r>
              <w:t>8</w:t>
            </w:r>
          </w:p>
        </w:tc>
      </w:tr>
    </w:tbl>
    <w:p w:rsidR="006000E0" w:rsidRDefault="006000E0" w:rsidP="006000E0">
      <w:pPr>
        <w:ind w:firstLine="567"/>
      </w:pPr>
    </w:p>
    <w:p w:rsidR="006000E0" w:rsidRDefault="006000E0" w:rsidP="006000E0">
      <w:pPr>
        <w:ind w:firstLine="567"/>
        <w:jc w:val="both"/>
      </w:pPr>
      <w:r w:rsidRPr="0065781D">
        <w:rPr>
          <w:b/>
        </w:rPr>
        <w:t>А</w:t>
      </w:r>
      <w:proofErr w:type="gramStart"/>
      <w:r w:rsidRPr="0065781D">
        <w:rPr>
          <w:b/>
        </w:rPr>
        <w:t>2</w:t>
      </w:r>
      <w:proofErr w:type="gramEnd"/>
      <w:r>
        <w:rPr>
          <w:b/>
        </w:rPr>
        <w:t xml:space="preserve">. </w:t>
      </w:r>
      <w:r w:rsidRPr="0065781D">
        <w:t xml:space="preserve">Элемент третьего периода главной подгруппы </w:t>
      </w:r>
      <w:r w:rsidRPr="0065781D">
        <w:rPr>
          <w:lang w:val="en-US"/>
        </w:rPr>
        <w:t>III</w:t>
      </w:r>
      <w:r w:rsidRPr="0065781D">
        <w:t xml:space="preserve"> группы ПСХЭ </w:t>
      </w:r>
      <w:r>
        <w:t>-</w:t>
      </w:r>
      <w:r w:rsidRPr="0065781D">
        <w:t xml:space="preserve"> это: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27"/>
        <w:gridCol w:w="4844"/>
      </w:tblGrid>
      <w:tr w:rsidR="006000E0" w:rsidTr="006150F4">
        <w:trPr>
          <w:jc w:val="center"/>
        </w:trPr>
        <w:tc>
          <w:tcPr>
            <w:tcW w:w="4727" w:type="dxa"/>
            <w:shd w:val="clear" w:color="auto" w:fill="auto"/>
          </w:tcPr>
          <w:p w:rsidR="006000E0" w:rsidRDefault="006000E0" w:rsidP="006150F4">
            <w:pPr>
              <w:ind w:firstLine="567"/>
            </w:pPr>
            <w:r w:rsidRPr="0065781D">
              <w:t>1) алюминий</w:t>
            </w:r>
          </w:p>
        </w:tc>
        <w:tc>
          <w:tcPr>
            <w:tcW w:w="4844" w:type="dxa"/>
            <w:shd w:val="clear" w:color="auto" w:fill="auto"/>
          </w:tcPr>
          <w:p w:rsidR="006000E0" w:rsidRDefault="006000E0" w:rsidP="006150F4">
            <w:pPr>
              <w:ind w:left="57" w:firstLine="567"/>
            </w:pPr>
            <w:r w:rsidRPr="0065781D">
              <w:t>3) магний</w:t>
            </w:r>
          </w:p>
        </w:tc>
      </w:tr>
      <w:tr w:rsidR="006000E0" w:rsidTr="006150F4">
        <w:trPr>
          <w:jc w:val="center"/>
        </w:trPr>
        <w:tc>
          <w:tcPr>
            <w:tcW w:w="4727" w:type="dxa"/>
            <w:shd w:val="clear" w:color="auto" w:fill="auto"/>
          </w:tcPr>
          <w:p w:rsidR="006000E0" w:rsidRPr="0065781D" w:rsidRDefault="006000E0" w:rsidP="006150F4">
            <w:pPr>
              <w:ind w:firstLine="567"/>
            </w:pPr>
            <w:r w:rsidRPr="0065781D">
              <w:t>2) бериллий</w:t>
            </w:r>
          </w:p>
        </w:tc>
        <w:tc>
          <w:tcPr>
            <w:tcW w:w="4844" w:type="dxa"/>
            <w:shd w:val="clear" w:color="auto" w:fill="auto"/>
          </w:tcPr>
          <w:p w:rsidR="006000E0" w:rsidRPr="0065781D" w:rsidRDefault="006000E0" w:rsidP="006150F4">
            <w:pPr>
              <w:ind w:left="57" w:firstLine="567"/>
            </w:pPr>
            <w:r w:rsidRPr="0065781D">
              <w:t>4) бор</w:t>
            </w:r>
          </w:p>
        </w:tc>
      </w:tr>
    </w:tbl>
    <w:p w:rsidR="006000E0" w:rsidRDefault="006000E0" w:rsidP="006000E0">
      <w:pPr>
        <w:ind w:firstLine="567"/>
        <w:jc w:val="both"/>
        <w:rPr>
          <w:b/>
        </w:rPr>
      </w:pPr>
    </w:p>
    <w:p w:rsidR="006000E0" w:rsidRPr="0065781D" w:rsidRDefault="006000E0" w:rsidP="006000E0">
      <w:pPr>
        <w:ind w:firstLine="567"/>
        <w:jc w:val="both"/>
      </w:pPr>
      <w:r>
        <w:rPr>
          <w:b/>
        </w:rPr>
        <w:t>А3</w:t>
      </w:r>
      <w:r w:rsidRPr="0065781D">
        <w:rPr>
          <w:b/>
        </w:rPr>
        <w:t>.</w:t>
      </w:r>
      <w:r w:rsidRPr="0065781D">
        <w:t xml:space="preserve"> Число протонов, нейтронов и электронов в атоме хлора </w:t>
      </w:r>
      <w:r w:rsidRPr="0065781D">
        <w:rPr>
          <w:position w:val="-12"/>
        </w:rPr>
        <w:object w:dxaOrig="480" w:dyaOrig="3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2pt;height:19pt" o:ole="">
            <v:imagedata r:id="rId6" o:title=""/>
          </v:shape>
          <o:OLEObject Type="Embed" ProgID="Equation.3" ShapeID="_x0000_i1025" DrawAspect="Content" ObjectID="_1651835351" r:id="rId7"/>
        </w:objec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4"/>
        <w:gridCol w:w="4747"/>
      </w:tblGrid>
      <w:tr w:rsidR="006000E0" w:rsidTr="006150F4">
        <w:trPr>
          <w:jc w:val="center"/>
        </w:trPr>
        <w:tc>
          <w:tcPr>
            <w:tcW w:w="4824" w:type="dxa"/>
            <w:shd w:val="clear" w:color="auto" w:fill="auto"/>
          </w:tcPr>
          <w:p w:rsidR="006000E0" w:rsidRDefault="006000E0" w:rsidP="006150F4">
            <w:pPr>
              <w:ind w:left="842" w:firstLine="567"/>
            </w:pPr>
            <w:r w:rsidRPr="0065781D">
              <w:t xml:space="preserve">1) </w:t>
            </w:r>
            <w:r w:rsidRPr="006206F6">
              <w:rPr>
                <w:lang w:val="en-US"/>
              </w:rPr>
              <w:t>p</w:t>
            </w:r>
            <w:r w:rsidRPr="006206F6">
              <w:rPr>
                <w:vertAlign w:val="superscript"/>
              </w:rPr>
              <w:t>+</w:t>
            </w:r>
            <w:r w:rsidRPr="0065781D">
              <w:t xml:space="preserve"> – 18; </w:t>
            </w:r>
            <w:r w:rsidRPr="006206F6">
              <w:rPr>
                <w:lang w:val="en-US"/>
              </w:rPr>
              <w:t>n</w:t>
            </w:r>
            <w:r w:rsidRPr="006206F6">
              <w:rPr>
                <w:vertAlign w:val="superscript"/>
              </w:rPr>
              <w:t>0</w:t>
            </w:r>
            <w:r w:rsidRPr="0065781D">
              <w:t xml:space="preserve"> – 18; ē – 18</w:t>
            </w:r>
          </w:p>
        </w:tc>
        <w:tc>
          <w:tcPr>
            <w:tcW w:w="4747" w:type="dxa"/>
            <w:shd w:val="clear" w:color="auto" w:fill="auto"/>
          </w:tcPr>
          <w:p w:rsidR="006000E0" w:rsidRDefault="006000E0" w:rsidP="006150F4">
            <w:pPr>
              <w:ind w:left="842" w:firstLine="567"/>
            </w:pPr>
            <w:r w:rsidRPr="0065781D">
              <w:t xml:space="preserve">3) </w:t>
            </w:r>
            <w:r w:rsidRPr="006206F6">
              <w:rPr>
                <w:lang w:val="en-US"/>
              </w:rPr>
              <w:t>p</w:t>
            </w:r>
            <w:r w:rsidRPr="006206F6">
              <w:rPr>
                <w:vertAlign w:val="superscript"/>
              </w:rPr>
              <w:t>+</w:t>
            </w:r>
            <w:r w:rsidRPr="0065781D">
              <w:t xml:space="preserve"> – 17; </w:t>
            </w:r>
            <w:r w:rsidRPr="006206F6">
              <w:rPr>
                <w:lang w:val="en-US"/>
              </w:rPr>
              <w:t>n</w:t>
            </w:r>
            <w:r w:rsidRPr="006206F6">
              <w:rPr>
                <w:vertAlign w:val="superscript"/>
              </w:rPr>
              <w:t>0</w:t>
            </w:r>
            <w:r w:rsidRPr="0065781D">
              <w:t xml:space="preserve"> – 18; ē - 18</w:t>
            </w:r>
          </w:p>
        </w:tc>
      </w:tr>
      <w:tr w:rsidR="006000E0" w:rsidTr="006150F4">
        <w:trPr>
          <w:jc w:val="center"/>
        </w:trPr>
        <w:tc>
          <w:tcPr>
            <w:tcW w:w="4824" w:type="dxa"/>
            <w:shd w:val="clear" w:color="auto" w:fill="auto"/>
          </w:tcPr>
          <w:p w:rsidR="006000E0" w:rsidRDefault="006000E0" w:rsidP="006150F4">
            <w:pPr>
              <w:ind w:left="842" w:firstLine="567"/>
            </w:pPr>
            <w:r w:rsidRPr="0065781D">
              <w:t xml:space="preserve">2) </w:t>
            </w:r>
            <w:r w:rsidRPr="006206F6">
              <w:rPr>
                <w:lang w:val="en-US"/>
              </w:rPr>
              <w:t>p</w:t>
            </w:r>
            <w:r w:rsidRPr="006206F6">
              <w:rPr>
                <w:vertAlign w:val="superscript"/>
              </w:rPr>
              <w:t>+</w:t>
            </w:r>
            <w:r w:rsidRPr="0065781D">
              <w:t xml:space="preserve"> – 17; </w:t>
            </w:r>
            <w:r w:rsidRPr="006206F6">
              <w:rPr>
                <w:lang w:val="en-US"/>
              </w:rPr>
              <w:t>n</w:t>
            </w:r>
            <w:r w:rsidRPr="006206F6">
              <w:rPr>
                <w:vertAlign w:val="superscript"/>
              </w:rPr>
              <w:t>0</w:t>
            </w:r>
            <w:r w:rsidRPr="0065781D">
              <w:t xml:space="preserve"> – 17; ē – 17</w:t>
            </w:r>
          </w:p>
        </w:tc>
        <w:tc>
          <w:tcPr>
            <w:tcW w:w="4747" w:type="dxa"/>
            <w:shd w:val="clear" w:color="auto" w:fill="auto"/>
          </w:tcPr>
          <w:p w:rsidR="006000E0" w:rsidRDefault="006000E0" w:rsidP="006150F4">
            <w:pPr>
              <w:ind w:left="842" w:firstLine="567"/>
            </w:pPr>
            <w:r w:rsidRPr="0065781D">
              <w:t xml:space="preserve">4) </w:t>
            </w:r>
            <w:r w:rsidRPr="006206F6">
              <w:rPr>
                <w:lang w:val="en-US"/>
              </w:rPr>
              <w:t>p</w:t>
            </w:r>
            <w:r w:rsidRPr="006206F6">
              <w:rPr>
                <w:vertAlign w:val="superscript"/>
              </w:rPr>
              <w:t>+</w:t>
            </w:r>
            <w:r w:rsidRPr="0065781D">
              <w:t xml:space="preserve"> – 17; </w:t>
            </w:r>
            <w:r w:rsidRPr="006206F6">
              <w:rPr>
                <w:lang w:val="en-US"/>
              </w:rPr>
              <w:t>n</w:t>
            </w:r>
            <w:r w:rsidRPr="006206F6">
              <w:rPr>
                <w:vertAlign w:val="superscript"/>
              </w:rPr>
              <w:t>0</w:t>
            </w:r>
            <w:r w:rsidRPr="0065781D">
              <w:t xml:space="preserve"> – 18; ē - 17</w:t>
            </w:r>
          </w:p>
        </w:tc>
      </w:tr>
    </w:tbl>
    <w:p w:rsidR="006000E0" w:rsidRDefault="006000E0" w:rsidP="006000E0">
      <w:pPr>
        <w:ind w:firstLine="567"/>
      </w:pPr>
    </w:p>
    <w:p w:rsidR="006000E0" w:rsidRPr="0065781D" w:rsidRDefault="006000E0" w:rsidP="006000E0">
      <w:pPr>
        <w:ind w:firstLine="567"/>
        <w:jc w:val="both"/>
      </w:pPr>
      <w:r w:rsidRPr="0065781D">
        <w:rPr>
          <w:b/>
        </w:rPr>
        <w:t>А</w:t>
      </w:r>
      <w:proofErr w:type="gramStart"/>
      <w:r>
        <w:rPr>
          <w:b/>
        </w:rPr>
        <w:t>4</w:t>
      </w:r>
      <w:proofErr w:type="gramEnd"/>
      <w:r>
        <w:rPr>
          <w:b/>
        </w:rPr>
        <w:t>.</w:t>
      </w:r>
      <w:r w:rsidRPr="0065781D">
        <w:t xml:space="preserve"> Группа формул веществ с ионным типом химической связи: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2"/>
        <w:gridCol w:w="4749"/>
      </w:tblGrid>
      <w:tr w:rsidR="006000E0" w:rsidTr="006150F4">
        <w:trPr>
          <w:jc w:val="center"/>
        </w:trPr>
        <w:tc>
          <w:tcPr>
            <w:tcW w:w="4822" w:type="dxa"/>
            <w:shd w:val="clear" w:color="auto" w:fill="auto"/>
          </w:tcPr>
          <w:p w:rsidR="006000E0" w:rsidRDefault="006000E0" w:rsidP="006150F4">
            <w:pPr>
              <w:ind w:left="842" w:firstLine="567"/>
            </w:pPr>
            <w:r w:rsidRPr="0004175B">
              <w:t xml:space="preserve">1) </w:t>
            </w:r>
            <w:r w:rsidRPr="006206F6">
              <w:rPr>
                <w:lang w:val="en-US"/>
              </w:rPr>
              <w:t>Na</w:t>
            </w:r>
            <w:r w:rsidRPr="006206F6">
              <w:rPr>
                <w:vertAlign w:val="subscript"/>
              </w:rPr>
              <w:t>2</w:t>
            </w:r>
            <w:r w:rsidRPr="006206F6">
              <w:rPr>
                <w:lang w:val="en-US"/>
              </w:rPr>
              <w:t>S</w:t>
            </w:r>
            <w:r w:rsidRPr="0004175B">
              <w:t xml:space="preserve">, </w:t>
            </w:r>
            <w:proofErr w:type="spellStart"/>
            <w:r w:rsidRPr="006206F6">
              <w:rPr>
                <w:lang w:val="en-US"/>
              </w:rPr>
              <w:t>KCl</w:t>
            </w:r>
            <w:proofErr w:type="spellEnd"/>
            <w:r w:rsidRPr="0004175B">
              <w:t xml:space="preserve">, </w:t>
            </w:r>
            <w:r w:rsidRPr="006206F6">
              <w:rPr>
                <w:lang w:val="en-US"/>
              </w:rPr>
              <w:t>HF</w:t>
            </w:r>
          </w:p>
        </w:tc>
        <w:tc>
          <w:tcPr>
            <w:tcW w:w="4749" w:type="dxa"/>
            <w:shd w:val="clear" w:color="auto" w:fill="auto"/>
          </w:tcPr>
          <w:p w:rsidR="006000E0" w:rsidRDefault="006000E0" w:rsidP="006150F4">
            <w:pPr>
              <w:ind w:left="842" w:firstLine="567"/>
            </w:pPr>
            <w:r w:rsidRPr="0004175B">
              <w:t xml:space="preserve">3) </w:t>
            </w:r>
            <w:r w:rsidRPr="006206F6">
              <w:rPr>
                <w:lang w:val="en-US"/>
              </w:rPr>
              <w:t>CO</w:t>
            </w:r>
            <w:r w:rsidRPr="006206F6">
              <w:rPr>
                <w:vertAlign w:val="subscript"/>
              </w:rPr>
              <w:t>2</w:t>
            </w:r>
            <w:r w:rsidRPr="0004175B">
              <w:t xml:space="preserve">, </w:t>
            </w:r>
            <w:proofErr w:type="spellStart"/>
            <w:r w:rsidRPr="006206F6">
              <w:rPr>
                <w:lang w:val="en-US"/>
              </w:rPr>
              <w:t>BaCl</w:t>
            </w:r>
            <w:proofErr w:type="spellEnd"/>
            <w:r w:rsidRPr="006206F6">
              <w:rPr>
                <w:vertAlign w:val="subscript"/>
              </w:rPr>
              <w:t>2</w:t>
            </w:r>
            <w:r w:rsidRPr="0004175B">
              <w:t xml:space="preserve">, </w:t>
            </w:r>
            <w:proofErr w:type="spellStart"/>
            <w:r w:rsidRPr="006206F6">
              <w:rPr>
                <w:lang w:val="en-US"/>
              </w:rPr>
              <w:t>NaOH</w:t>
            </w:r>
            <w:proofErr w:type="spellEnd"/>
          </w:p>
        </w:tc>
      </w:tr>
      <w:tr w:rsidR="006000E0" w:rsidTr="006150F4">
        <w:trPr>
          <w:jc w:val="center"/>
        </w:trPr>
        <w:tc>
          <w:tcPr>
            <w:tcW w:w="4822" w:type="dxa"/>
            <w:shd w:val="clear" w:color="auto" w:fill="auto"/>
          </w:tcPr>
          <w:p w:rsidR="006000E0" w:rsidRDefault="006000E0" w:rsidP="006150F4">
            <w:pPr>
              <w:ind w:left="842" w:firstLine="567"/>
            </w:pPr>
            <w:r w:rsidRPr="0004175B">
              <w:t xml:space="preserve">2) </w:t>
            </w:r>
            <w:r w:rsidRPr="006206F6">
              <w:rPr>
                <w:lang w:val="en-US"/>
              </w:rPr>
              <w:t>K</w:t>
            </w:r>
            <w:r w:rsidRPr="006206F6">
              <w:rPr>
                <w:vertAlign w:val="subscript"/>
              </w:rPr>
              <w:t>2</w:t>
            </w:r>
            <w:r w:rsidRPr="006206F6">
              <w:rPr>
                <w:lang w:val="en-US"/>
              </w:rPr>
              <w:t>O</w:t>
            </w:r>
            <w:r w:rsidRPr="0004175B">
              <w:t xml:space="preserve">, </w:t>
            </w:r>
            <w:proofErr w:type="spellStart"/>
            <w:r w:rsidRPr="006206F6">
              <w:rPr>
                <w:lang w:val="en-US"/>
              </w:rPr>
              <w:t>NaH</w:t>
            </w:r>
            <w:proofErr w:type="spellEnd"/>
            <w:r w:rsidRPr="0004175B">
              <w:t xml:space="preserve">, </w:t>
            </w:r>
            <w:proofErr w:type="spellStart"/>
            <w:r w:rsidRPr="006206F6">
              <w:rPr>
                <w:lang w:val="en-US"/>
              </w:rPr>
              <w:t>NaF</w:t>
            </w:r>
            <w:proofErr w:type="spellEnd"/>
          </w:p>
        </w:tc>
        <w:tc>
          <w:tcPr>
            <w:tcW w:w="4749" w:type="dxa"/>
            <w:shd w:val="clear" w:color="auto" w:fill="auto"/>
          </w:tcPr>
          <w:p w:rsidR="006000E0" w:rsidRDefault="006000E0" w:rsidP="006150F4">
            <w:pPr>
              <w:ind w:left="842" w:firstLine="567"/>
            </w:pPr>
            <w:r w:rsidRPr="0004175B">
              <w:t xml:space="preserve">4) </w:t>
            </w:r>
            <w:r w:rsidRPr="006206F6">
              <w:rPr>
                <w:lang w:val="en-US"/>
              </w:rPr>
              <w:t>Ca</w:t>
            </w:r>
            <w:r w:rsidRPr="0004175B">
              <w:t xml:space="preserve">, </w:t>
            </w:r>
            <w:r w:rsidRPr="006206F6">
              <w:rPr>
                <w:lang w:val="en-US"/>
              </w:rPr>
              <w:t>O</w:t>
            </w:r>
            <w:r w:rsidRPr="006206F6">
              <w:rPr>
                <w:vertAlign w:val="subscript"/>
              </w:rPr>
              <w:t>2</w:t>
            </w:r>
            <w:r w:rsidRPr="0004175B">
              <w:t xml:space="preserve">, </w:t>
            </w:r>
            <w:proofErr w:type="spellStart"/>
            <w:r w:rsidRPr="006206F6">
              <w:rPr>
                <w:lang w:val="en-US"/>
              </w:rPr>
              <w:t>AlCl</w:t>
            </w:r>
            <w:proofErr w:type="spellEnd"/>
            <w:r w:rsidRPr="006206F6">
              <w:rPr>
                <w:vertAlign w:val="subscript"/>
              </w:rPr>
              <w:t>3</w:t>
            </w:r>
          </w:p>
        </w:tc>
      </w:tr>
    </w:tbl>
    <w:p w:rsidR="006000E0" w:rsidRDefault="006000E0" w:rsidP="006000E0">
      <w:pPr>
        <w:ind w:firstLine="567"/>
        <w:jc w:val="both"/>
        <w:rPr>
          <w:b/>
        </w:rPr>
      </w:pPr>
    </w:p>
    <w:p w:rsidR="006000E0" w:rsidRPr="0065781D" w:rsidRDefault="006000E0" w:rsidP="006000E0">
      <w:pPr>
        <w:ind w:firstLine="567"/>
        <w:jc w:val="both"/>
      </w:pPr>
      <w:r>
        <w:rPr>
          <w:b/>
        </w:rPr>
        <w:t>А5</w:t>
      </w:r>
      <w:r w:rsidRPr="0065781D">
        <w:rPr>
          <w:b/>
        </w:rPr>
        <w:t xml:space="preserve">. </w:t>
      </w:r>
      <w:r>
        <w:t>Верны ли следующие высказывания?</w:t>
      </w:r>
    </w:p>
    <w:p w:rsidR="006000E0" w:rsidRPr="0065781D" w:rsidRDefault="006000E0" w:rsidP="006000E0">
      <w:pPr>
        <w:ind w:firstLine="567"/>
        <w:jc w:val="both"/>
      </w:pPr>
      <w:r w:rsidRPr="0065781D">
        <w:rPr>
          <w:b/>
        </w:rPr>
        <w:t>А.</w:t>
      </w:r>
      <w:r w:rsidRPr="0065781D">
        <w:t xml:space="preserve"> В периоде металлические свойства атомов элементов с увеличением</w:t>
      </w:r>
      <w:r>
        <w:t xml:space="preserve"> </w:t>
      </w:r>
      <w:r w:rsidRPr="0065781D">
        <w:t>порядкового номера усиливаются.</w:t>
      </w:r>
    </w:p>
    <w:p w:rsidR="006000E0" w:rsidRDefault="006000E0" w:rsidP="006000E0">
      <w:pPr>
        <w:ind w:firstLine="567"/>
        <w:jc w:val="both"/>
      </w:pPr>
      <w:r w:rsidRPr="0065781D">
        <w:rPr>
          <w:b/>
        </w:rPr>
        <w:t>Б.</w:t>
      </w:r>
      <w:r w:rsidRPr="0065781D">
        <w:t xml:space="preserve"> В периоде металлические свойства атомов элементов с увеличением порядкового номера о</w:t>
      </w:r>
      <w:r w:rsidRPr="0065781D">
        <w:t>с</w:t>
      </w:r>
      <w:r w:rsidRPr="0065781D">
        <w:t>лабевают.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04"/>
        <w:gridCol w:w="4867"/>
      </w:tblGrid>
      <w:tr w:rsidR="006000E0" w:rsidTr="006150F4">
        <w:trPr>
          <w:jc w:val="center"/>
        </w:trPr>
        <w:tc>
          <w:tcPr>
            <w:tcW w:w="4704" w:type="dxa"/>
            <w:shd w:val="clear" w:color="auto" w:fill="auto"/>
          </w:tcPr>
          <w:p w:rsidR="006000E0" w:rsidRDefault="006000E0" w:rsidP="006150F4">
            <w:pPr>
              <w:ind w:firstLine="567"/>
            </w:pPr>
            <w:r w:rsidRPr="0065781D">
              <w:t>1) верно только</w:t>
            </w:r>
            <w:proofErr w:type="gramStart"/>
            <w:r w:rsidRPr="0065781D">
              <w:t xml:space="preserve"> А</w:t>
            </w:r>
            <w:proofErr w:type="gramEnd"/>
          </w:p>
        </w:tc>
        <w:tc>
          <w:tcPr>
            <w:tcW w:w="4867" w:type="dxa"/>
            <w:shd w:val="clear" w:color="auto" w:fill="auto"/>
          </w:tcPr>
          <w:p w:rsidR="006000E0" w:rsidRDefault="006000E0" w:rsidP="006150F4">
            <w:pPr>
              <w:ind w:left="1120" w:firstLine="567"/>
            </w:pPr>
            <w:r w:rsidRPr="0065781D">
              <w:t>3) верно только</w:t>
            </w:r>
            <w:proofErr w:type="gramStart"/>
            <w:r w:rsidRPr="0065781D">
              <w:t xml:space="preserve"> Б</w:t>
            </w:r>
            <w:proofErr w:type="gramEnd"/>
          </w:p>
        </w:tc>
      </w:tr>
      <w:tr w:rsidR="006000E0" w:rsidTr="006150F4">
        <w:trPr>
          <w:jc w:val="center"/>
        </w:trPr>
        <w:tc>
          <w:tcPr>
            <w:tcW w:w="4704" w:type="dxa"/>
            <w:shd w:val="clear" w:color="auto" w:fill="auto"/>
          </w:tcPr>
          <w:p w:rsidR="006000E0" w:rsidRDefault="006000E0" w:rsidP="006150F4">
            <w:pPr>
              <w:ind w:firstLine="567"/>
            </w:pPr>
            <w:r w:rsidRPr="0065781D">
              <w:t>2) верны оба суждения</w:t>
            </w:r>
          </w:p>
        </w:tc>
        <w:tc>
          <w:tcPr>
            <w:tcW w:w="4867" w:type="dxa"/>
            <w:shd w:val="clear" w:color="auto" w:fill="auto"/>
          </w:tcPr>
          <w:p w:rsidR="006000E0" w:rsidRDefault="006000E0" w:rsidP="006150F4">
            <w:pPr>
              <w:ind w:left="1120" w:firstLine="567"/>
            </w:pPr>
            <w:r w:rsidRPr="0065781D">
              <w:t>4) оба суждения не верны</w:t>
            </w:r>
          </w:p>
        </w:tc>
      </w:tr>
    </w:tbl>
    <w:p w:rsidR="006000E0" w:rsidRDefault="006000E0" w:rsidP="006000E0">
      <w:pPr>
        <w:ind w:firstLine="567"/>
        <w:jc w:val="both"/>
        <w:rPr>
          <w:b/>
        </w:rPr>
      </w:pPr>
    </w:p>
    <w:p w:rsidR="006000E0" w:rsidRPr="007149C1" w:rsidRDefault="006000E0" w:rsidP="006000E0">
      <w:pPr>
        <w:ind w:firstLine="567"/>
        <w:jc w:val="both"/>
      </w:pPr>
      <w:r w:rsidRPr="007149C1">
        <w:rPr>
          <w:b/>
        </w:rPr>
        <w:t>А</w:t>
      </w:r>
      <w:proofErr w:type="gramStart"/>
      <w:r>
        <w:rPr>
          <w:b/>
        </w:rPr>
        <w:t>6</w:t>
      </w:r>
      <w:proofErr w:type="gramEnd"/>
      <w:r w:rsidRPr="007149C1">
        <w:rPr>
          <w:b/>
        </w:rPr>
        <w:t>.</w:t>
      </w:r>
      <w:r w:rsidRPr="007149C1">
        <w:t xml:space="preserve"> Запись 4N означает: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1"/>
        <w:gridCol w:w="4740"/>
      </w:tblGrid>
      <w:tr w:rsidR="006000E0" w:rsidRPr="007149C1" w:rsidTr="006150F4">
        <w:trPr>
          <w:jc w:val="center"/>
        </w:trPr>
        <w:tc>
          <w:tcPr>
            <w:tcW w:w="4831" w:type="dxa"/>
            <w:shd w:val="clear" w:color="auto" w:fill="auto"/>
          </w:tcPr>
          <w:p w:rsidR="006000E0" w:rsidRPr="007149C1" w:rsidRDefault="006000E0" w:rsidP="006150F4">
            <w:pPr>
              <w:ind w:left="1125" w:firstLine="567"/>
            </w:pPr>
            <w:r w:rsidRPr="007149C1">
              <w:t>1) 4 молекулы азота</w:t>
            </w:r>
          </w:p>
        </w:tc>
        <w:tc>
          <w:tcPr>
            <w:tcW w:w="4740" w:type="dxa"/>
            <w:shd w:val="clear" w:color="auto" w:fill="auto"/>
          </w:tcPr>
          <w:p w:rsidR="006000E0" w:rsidRPr="007149C1" w:rsidRDefault="006000E0" w:rsidP="006150F4">
            <w:pPr>
              <w:ind w:left="1017" w:firstLine="567"/>
            </w:pPr>
            <w:r w:rsidRPr="007149C1">
              <w:t>3) 4 атома азота</w:t>
            </w:r>
          </w:p>
        </w:tc>
      </w:tr>
      <w:tr w:rsidR="006000E0" w:rsidRPr="007149C1" w:rsidTr="006150F4">
        <w:trPr>
          <w:jc w:val="center"/>
        </w:trPr>
        <w:tc>
          <w:tcPr>
            <w:tcW w:w="4831" w:type="dxa"/>
            <w:shd w:val="clear" w:color="auto" w:fill="auto"/>
          </w:tcPr>
          <w:p w:rsidR="006000E0" w:rsidRPr="007149C1" w:rsidRDefault="006000E0" w:rsidP="006150F4">
            <w:pPr>
              <w:ind w:left="1125" w:firstLine="567"/>
            </w:pPr>
            <w:r w:rsidRPr="007149C1">
              <w:t>2) 2 молекулы азота</w:t>
            </w:r>
          </w:p>
        </w:tc>
        <w:tc>
          <w:tcPr>
            <w:tcW w:w="4740" w:type="dxa"/>
            <w:shd w:val="clear" w:color="auto" w:fill="auto"/>
          </w:tcPr>
          <w:p w:rsidR="006000E0" w:rsidRPr="007149C1" w:rsidRDefault="006000E0" w:rsidP="006150F4">
            <w:pPr>
              <w:ind w:left="1017" w:firstLine="567"/>
            </w:pPr>
            <w:r w:rsidRPr="007149C1">
              <w:t>4) 4 атома натрия</w:t>
            </w:r>
          </w:p>
        </w:tc>
      </w:tr>
    </w:tbl>
    <w:p w:rsidR="006000E0" w:rsidRDefault="006000E0" w:rsidP="006000E0">
      <w:pPr>
        <w:ind w:firstLine="567"/>
        <w:jc w:val="both"/>
        <w:rPr>
          <w:b/>
        </w:rPr>
      </w:pPr>
    </w:p>
    <w:p w:rsidR="006000E0" w:rsidRPr="007149C1" w:rsidRDefault="006000E0" w:rsidP="006000E0">
      <w:pPr>
        <w:ind w:firstLine="567"/>
        <w:jc w:val="both"/>
      </w:pPr>
      <w:r w:rsidRPr="007149C1">
        <w:rPr>
          <w:b/>
        </w:rPr>
        <w:t>А</w:t>
      </w:r>
      <w:proofErr w:type="gramStart"/>
      <w:r>
        <w:rPr>
          <w:b/>
        </w:rPr>
        <w:t>7</w:t>
      </w:r>
      <w:proofErr w:type="gramEnd"/>
      <w:r w:rsidRPr="007149C1">
        <w:rPr>
          <w:b/>
        </w:rPr>
        <w:t xml:space="preserve">. </w:t>
      </w:r>
      <w:r w:rsidRPr="007149C1">
        <w:t>Ряд формул, в котором все вещества – основания: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3"/>
        <w:gridCol w:w="4748"/>
      </w:tblGrid>
      <w:tr w:rsidR="006000E0" w:rsidRPr="00D26488" w:rsidTr="006150F4">
        <w:trPr>
          <w:jc w:val="center"/>
        </w:trPr>
        <w:tc>
          <w:tcPr>
            <w:tcW w:w="4823" w:type="dxa"/>
            <w:shd w:val="clear" w:color="auto" w:fill="auto"/>
          </w:tcPr>
          <w:p w:rsidR="006000E0" w:rsidRPr="007149C1" w:rsidRDefault="006000E0" w:rsidP="006150F4">
            <w:pPr>
              <w:ind w:firstLine="567"/>
            </w:pPr>
            <w:r w:rsidRPr="00D26488">
              <w:rPr>
                <w:lang w:val="en-US"/>
              </w:rPr>
              <w:t xml:space="preserve">1) </w:t>
            </w:r>
            <w:r w:rsidRPr="007149C1">
              <w:t>С</w:t>
            </w:r>
            <w:proofErr w:type="spellStart"/>
            <w:r w:rsidRPr="00D26488">
              <w:rPr>
                <w:lang w:val="en-US"/>
              </w:rPr>
              <w:t>uOH</w:t>
            </w:r>
            <w:proofErr w:type="spellEnd"/>
            <w:r w:rsidRPr="00D26488">
              <w:rPr>
                <w:lang w:val="en-US"/>
              </w:rPr>
              <w:t>, CuCl</w:t>
            </w:r>
            <w:r w:rsidRPr="00D26488">
              <w:rPr>
                <w:vertAlign w:val="subscript"/>
                <w:lang w:val="en-US"/>
              </w:rPr>
              <w:t>2</w:t>
            </w:r>
            <w:r w:rsidRPr="00D26488">
              <w:rPr>
                <w:lang w:val="en-US"/>
              </w:rPr>
              <w:t xml:space="preserve">, </w:t>
            </w:r>
            <w:proofErr w:type="spellStart"/>
            <w:r w:rsidRPr="00D26488">
              <w:rPr>
                <w:lang w:val="en-US"/>
              </w:rPr>
              <w:t>NaOH</w:t>
            </w:r>
            <w:proofErr w:type="spellEnd"/>
          </w:p>
        </w:tc>
        <w:tc>
          <w:tcPr>
            <w:tcW w:w="4748" w:type="dxa"/>
            <w:shd w:val="clear" w:color="auto" w:fill="auto"/>
          </w:tcPr>
          <w:p w:rsidR="006000E0" w:rsidRPr="00D26488" w:rsidRDefault="006000E0" w:rsidP="006150F4">
            <w:pPr>
              <w:ind w:firstLine="567"/>
              <w:rPr>
                <w:lang w:val="en-US"/>
              </w:rPr>
            </w:pPr>
            <w:r w:rsidRPr="00D26488">
              <w:rPr>
                <w:lang w:val="en-US"/>
              </w:rPr>
              <w:t>3) Ca(OH)</w:t>
            </w:r>
            <w:r w:rsidRPr="00D26488">
              <w:rPr>
                <w:vertAlign w:val="subscript"/>
                <w:lang w:val="en-US"/>
              </w:rPr>
              <w:t>2</w:t>
            </w:r>
            <w:r w:rsidRPr="00D26488">
              <w:rPr>
                <w:lang w:val="en-US"/>
              </w:rPr>
              <w:t>, Mg(OH)</w:t>
            </w:r>
            <w:r w:rsidRPr="00D26488">
              <w:rPr>
                <w:vertAlign w:val="subscript"/>
                <w:lang w:val="en-US"/>
              </w:rPr>
              <w:t>2</w:t>
            </w:r>
            <w:r w:rsidRPr="00D26488">
              <w:rPr>
                <w:lang w:val="en-US"/>
              </w:rPr>
              <w:t xml:space="preserve">, </w:t>
            </w:r>
            <w:proofErr w:type="spellStart"/>
            <w:r w:rsidRPr="00D26488">
              <w:rPr>
                <w:lang w:val="en-US"/>
              </w:rPr>
              <w:t>MgOHCl</w:t>
            </w:r>
            <w:proofErr w:type="spellEnd"/>
          </w:p>
        </w:tc>
      </w:tr>
      <w:tr w:rsidR="006000E0" w:rsidRPr="00D26488" w:rsidTr="006150F4">
        <w:trPr>
          <w:jc w:val="center"/>
        </w:trPr>
        <w:tc>
          <w:tcPr>
            <w:tcW w:w="4823" w:type="dxa"/>
            <w:shd w:val="clear" w:color="auto" w:fill="auto"/>
          </w:tcPr>
          <w:p w:rsidR="006000E0" w:rsidRPr="007149C1" w:rsidRDefault="006000E0" w:rsidP="006150F4">
            <w:pPr>
              <w:ind w:firstLine="567"/>
            </w:pPr>
            <w:r w:rsidRPr="00D26488">
              <w:rPr>
                <w:lang w:val="en-US"/>
              </w:rPr>
              <w:t>2) K</w:t>
            </w:r>
            <w:r w:rsidRPr="00D26488">
              <w:rPr>
                <w:vertAlign w:val="subscript"/>
                <w:lang w:val="en-US"/>
              </w:rPr>
              <w:t>2</w:t>
            </w:r>
            <w:r w:rsidRPr="00D26488">
              <w:rPr>
                <w:lang w:val="en-US"/>
              </w:rPr>
              <w:t xml:space="preserve">O, </w:t>
            </w:r>
            <w:proofErr w:type="spellStart"/>
            <w:r w:rsidRPr="00D26488">
              <w:rPr>
                <w:lang w:val="en-US"/>
              </w:rPr>
              <w:t>HCl</w:t>
            </w:r>
            <w:proofErr w:type="spellEnd"/>
            <w:r w:rsidRPr="00D26488">
              <w:rPr>
                <w:lang w:val="en-US"/>
              </w:rPr>
              <w:t>, Ca(OH)</w:t>
            </w:r>
            <w:r w:rsidRPr="00D26488">
              <w:rPr>
                <w:vertAlign w:val="subscript"/>
                <w:lang w:val="en-US"/>
              </w:rPr>
              <w:t>2</w:t>
            </w:r>
          </w:p>
        </w:tc>
        <w:tc>
          <w:tcPr>
            <w:tcW w:w="4748" w:type="dxa"/>
            <w:shd w:val="clear" w:color="auto" w:fill="auto"/>
          </w:tcPr>
          <w:p w:rsidR="006000E0" w:rsidRPr="00D26488" w:rsidRDefault="006000E0" w:rsidP="006150F4">
            <w:pPr>
              <w:ind w:firstLine="567"/>
              <w:rPr>
                <w:lang w:val="en-US"/>
              </w:rPr>
            </w:pPr>
            <w:r w:rsidRPr="00D26488">
              <w:rPr>
                <w:lang w:val="en-US"/>
              </w:rPr>
              <w:t>4) KOH, Ba(OH)</w:t>
            </w:r>
            <w:r w:rsidRPr="00D26488">
              <w:rPr>
                <w:vertAlign w:val="subscript"/>
                <w:lang w:val="en-US"/>
              </w:rPr>
              <w:t>2</w:t>
            </w:r>
            <w:r w:rsidRPr="00D26488">
              <w:rPr>
                <w:lang w:val="en-US"/>
              </w:rPr>
              <w:t>, Cu(OH)</w:t>
            </w:r>
            <w:r w:rsidRPr="00D26488">
              <w:rPr>
                <w:vertAlign w:val="subscript"/>
                <w:lang w:val="en-US"/>
              </w:rPr>
              <w:t>2</w:t>
            </w:r>
          </w:p>
        </w:tc>
      </w:tr>
    </w:tbl>
    <w:p w:rsidR="006000E0" w:rsidRPr="007149C1" w:rsidRDefault="006000E0" w:rsidP="006000E0">
      <w:pPr>
        <w:ind w:firstLine="567"/>
        <w:rPr>
          <w:lang w:val="en-US"/>
        </w:rPr>
      </w:pPr>
    </w:p>
    <w:p w:rsidR="006000E0" w:rsidRPr="007149C1" w:rsidRDefault="006000E0" w:rsidP="006000E0">
      <w:pPr>
        <w:ind w:firstLine="567"/>
        <w:jc w:val="both"/>
      </w:pPr>
      <w:r w:rsidRPr="007149C1">
        <w:rPr>
          <w:b/>
        </w:rPr>
        <w:t>А</w:t>
      </w:r>
      <w:r>
        <w:rPr>
          <w:b/>
        </w:rPr>
        <w:t>8</w:t>
      </w:r>
      <w:r w:rsidRPr="007149C1">
        <w:rPr>
          <w:b/>
        </w:rPr>
        <w:t xml:space="preserve">. </w:t>
      </w:r>
      <w:r w:rsidRPr="007149C1">
        <w:t>Формула хлорида меди (</w:t>
      </w:r>
      <w:r w:rsidRPr="007149C1">
        <w:rPr>
          <w:lang w:val="en-US"/>
        </w:rPr>
        <w:t>II</w:t>
      </w:r>
      <w:r w:rsidRPr="007149C1">
        <w:t>):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790"/>
        <w:gridCol w:w="4781"/>
      </w:tblGrid>
      <w:tr w:rsidR="006000E0" w:rsidRPr="007149C1" w:rsidTr="006150F4">
        <w:trPr>
          <w:jc w:val="center"/>
        </w:trPr>
        <w:tc>
          <w:tcPr>
            <w:tcW w:w="4790" w:type="dxa"/>
            <w:shd w:val="clear" w:color="auto" w:fill="auto"/>
          </w:tcPr>
          <w:p w:rsidR="006000E0" w:rsidRPr="00D26488" w:rsidRDefault="006000E0" w:rsidP="006150F4">
            <w:pPr>
              <w:ind w:left="524" w:firstLine="567"/>
              <w:rPr>
                <w:lang w:val="en-US"/>
              </w:rPr>
            </w:pPr>
            <w:r w:rsidRPr="00D26488">
              <w:rPr>
                <w:lang w:val="en-US"/>
              </w:rPr>
              <w:t xml:space="preserve">1) </w:t>
            </w:r>
            <w:proofErr w:type="spellStart"/>
            <w:r w:rsidRPr="00D26488">
              <w:rPr>
                <w:lang w:val="en-US"/>
              </w:rPr>
              <w:t>CuCl</w:t>
            </w:r>
            <w:proofErr w:type="spellEnd"/>
          </w:p>
        </w:tc>
        <w:tc>
          <w:tcPr>
            <w:tcW w:w="4781" w:type="dxa"/>
            <w:shd w:val="clear" w:color="auto" w:fill="auto"/>
          </w:tcPr>
          <w:p w:rsidR="006000E0" w:rsidRPr="00D26488" w:rsidRDefault="006000E0" w:rsidP="006150F4">
            <w:pPr>
              <w:ind w:left="455" w:firstLine="567"/>
              <w:rPr>
                <w:lang w:val="en-US"/>
              </w:rPr>
            </w:pPr>
            <w:r w:rsidRPr="00D26488">
              <w:rPr>
                <w:lang w:val="en-US"/>
              </w:rPr>
              <w:t>3) CuCl</w:t>
            </w:r>
            <w:r w:rsidRPr="00D26488">
              <w:rPr>
                <w:vertAlign w:val="subscript"/>
                <w:lang w:val="en-US"/>
              </w:rPr>
              <w:t>2</w:t>
            </w:r>
          </w:p>
        </w:tc>
      </w:tr>
      <w:tr w:rsidR="006000E0" w:rsidRPr="007149C1" w:rsidTr="006150F4">
        <w:trPr>
          <w:jc w:val="center"/>
        </w:trPr>
        <w:tc>
          <w:tcPr>
            <w:tcW w:w="4790" w:type="dxa"/>
            <w:shd w:val="clear" w:color="auto" w:fill="auto"/>
          </w:tcPr>
          <w:p w:rsidR="006000E0" w:rsidRPr="00D26488" w:rsidRDefault="006000E0" w:rsidP="006150F4">
            <w:pPr>
              <w:ind w:left="524" w:firstLine="567"/>
              <w:rPr>
                <w:lang w:val="en-US"/>
              </w:rPr>
            </w:pPr>
            <w:r w:rsidRPr="00D26488">
              <w:rPr>
                <w:lang w:val="en-US"/>
              </w:rPr>
              <w:t>2) Cu(NO</w:t>
            </w:r>
            <w:r w:rsidRPr="00D26488">
              <w:rPr>
                <w:vertAlign w:val="subscript"/>
                <w:lang w:val="en-US"/>
              </w:rPr>
              <w:t>3</w:t>
            </w:r>
            <w:r w:rsidRPr="00D26488">
              <w:rPr>
                <w:lang w:val="en-US"/>
              </w:rPr>
              <w:t>)</w:t>
            </w:r>
            <w:r w:rsidRPr="00D26488">
              <w:rPr>
                <w:vertAlign w:val="subscript"/>
                <w:lang w:val="en-US"/>
              </w:rPr>
              <w:t>2</w:t>
            </w:r>
          </w:p>
        </w:tc>
        <w:tc>
          <w:tcPr>
            <w:tcW w:w="4781" w:type="dxa"/>
            <w:shd w:val="clear" w:color="auto" w:fill="auto"/>
          </w:tcPr>
          <w:p w:rsidR="006000E0" w:rsidRPr="00D26488" w:rsidRDefault="006000E0" w:rsidP="006150F4">
            <w:pPr>
              <w:ind w:left="455" w:firstLine="567"/>
              <w:rPr>
                <w:lang w:val="en-US"/>
              </w:rPr>
            </w:pPr>
            <w:r w:rsidRPr="00D26488">
              <w:rPr>
                <w:lang w:val="en-US"/>
              </w:rPr>
              <w:t>4) CuSO</w:t>
            </w:r>
            <w:r w:rsidRPr="00D26488">
              <w:rPr>
                <w:vertAlign w:val="subscript"/>
                <w:lang w:val="en-US"/>
              </w:rPr>
              <w:t>4</w:t>
            </w:r>
          </w:p>
        </w:tc>
      </w:tr>
    </w:tbl>
    <w:p w:rsidR="006000E0" w:rsidRDefault="006000E0" w:rsidP="006000E0">
      <w:pPr>
        <w:ind w:firstLine="567"/>
        <w:jc w:val="both"/>
        <w:rPr>
          <w:b/>
        </w:rPr>
      </w:pPr>
    </w:p>
    <w:p w:rsidR="006000E0" w:rsidRPr="007E1A5F" w:rsidRDefault="006000E0" w:rsidP="006000E0">
      <w:pPr>
        <w:ind w:firstLine="567"/>
        <w:jc w:val="both"/>
      </w:pPr>
      <w:r w:rsidRPr="007E1A5F">
        <w:rPr>
          <w:b/>
        </w:rPr>
        <w:t>А</w:t>
      </w:r>
      <w:proofErr w:type="gramStart"/>
      <w:r>
        <w:rPr>
          <w:b/>
        </w:rPr>
        <w:t>9</w:t>
      </w:r>
      <w:proofErr w:type="gramEnd"/>
      <w:r w:rsidRPr="007E1A5F">
        <w:rPr>
          <w:b/>
        </w:rPr>
        <w:t>.</w:t>
      </w:r>
      <w:r w:rsidRPr="007E1A5F">
        <w:t xml:space="preserve"> Сумма в</w:t>
      </w:r>
      <w:proofErr w:type="gramStart"/>
      <w:r w:rsidRPr="007E1A5F">
        <w:rPr>
          <w:lang w:val="en-US"/>
        </w:rPr>
        <w:t>c</w:t>
      </w:r>
      <w:proofErr w:type="spellStart"/>
      <w:proofErr w:type="gramEnd"/>
      <w:r w:rsidRPr="007E1A5F">
        <w:t>ех</w:t>
      </w:r>
      <w:proofErr w:type="spellEnd"/>
      <w:r w:rsidRPr="007E1A5F">
        <w:t xml:space="preserve"> коэффициентов в уравнении реакции, схема которой </w:t>
      </w:r>
      <w:r w:rsidRPr="007E1A5F">
        <w:rPr>
          <w:lang w:val="en-US"/>
        </w:rPr>
        <w:t>Ca</w:t>
      </w:r>
      <w:r w:rsidRPr="007E1A5F">
        <w:t xml:space="preserve"> + </w:t>
      </w:r>
      <w:proofErr w:type="spellStart"/>
      <w:r w:rsidRPr="007E1A5F">
        <w:rPr>
          <w:lang w:val="en-US"/>
        </w:rPr>
        <w:t>HCl</w:t>
      </w:r>
      <w:proofErr w:type="spellEnd"/>
      <w:r w:rsidRPr="007E1A5F">
        <w:t xml:space="preserve"> </w:t>
      </w:r>
      <w:r w:rsidRPr="007E1A5F">
        <w:sym w:font="Wingdings 3" w:char="F0D2"/>
      </w:r>
      <w:r w:rsidRPr="007E1A5F">
        <w:t xml:space="preserve"> </w:t>
      </w:r>
      <w:proofErr w:type="spellStart"/>
      <w:r w:rsidRPr="007E1A5F">
        <w:rPr>
          <w:lang w:val="en-US"/>
        </w:rPr>
        <w:t>CaCl</w:t>
      </w:r>
      <w:proofErr w:type="spellEnd"/>
      <w:r w:rsidRPr="007E1A5F">
        <w:rPr>
          <w:vertAlign w:val="subscript"/>
        </w:rPr>
        <w:t xml:space="preserve">2 </w:t>
      </w:r>
      <w:r w:rsidRPr="007E1A5F">
        <w:t xml:space="preserve">+ </w:t>
      </w:r>
      <w:r w:rsidRPr="007E1A5F">
        <w:rPr>
          <w:lang w:val="en-US"/>
        </w:rPr>
        <w:t>H</w:t>
      </w:r>
      <w:r w:rsidRPr="007E1A5F">
        <w:rPr>
          <w:vertAlign w:val="subscript"/>
        </w:rPr>
        <w:t>2</w:t>
      </w:r>
      <w:r w:rsidRPr="007E1A5F">
        <w:t xml:space="preserve">, равна: 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5"/>
        <w:gridCol w:w="4746"/>
      </w:tblGrid>
      <w:tr w:rsidR="006000E0" w:rsidRPr="007E1A5F" w:rsidTr="006150F4">
        <w:trPr>
          <w:jc w:val="center"/>
        </w:trPr>
        <w:tc>
          <w:tcPr>
            <w:tcW w:w="4825" w:type="dxa"/>
            <w:shd w:val="clear" w:color="auto" w:fill="auto"/>
          </w:tcPr>
          <w:p w:rsidR="006000E0" w:rsidRPr="007E1A5F" w:rsidRDefault="006000E0" w:rsidP="006150F4">
            <w:pPr>
              <w:ind w:left="1125" w:firstLine="567"/>
            </w:pPr>
            <w:r w:rsidRPr="007E1A5F">
              <w:t>1) 6</w:t>
            </w:r>
          </w:p>
        </w:tc>
        <w:tc>
          <w:tcPr>
            <w:tcW w:w="4746" w:type="dxa"/>
            <w:shd w:val="clear" w:color="auto" w:fill="auto"/>
          </w:tcPr>
          <w:p w:rsidR="006000E0" w:rsidRPr="007E1A5F" w:rsidRDefault="006000E0" w:rsidP="006150F4">
            <w:pPr>
              <w:ind w:left="1017" w:firstLine="567"/>
            </w:pPr>
            <w:r w:rsidRPr="007E1A5F">
              <w:t>3) 3</w:t>
            </w:r>
          </w:p>
        </w:tc>
      </w:tr>
      <w:tr w:rsidR="006000E0" w:rsidRPr="007E1A5F" w:rsidTr="006150F4">
        <w:trPr>
          <w:jc w:val="center"/>
        </w:trPr>
        <w:tc>
          <w:tcPr>
            <w:tcW w:w="4825" w:type="dxa"/>
            <w:shd w:val="clear" w:color="auto" w:fill="auto"/>
          </w:tcPr>
          <w:p w:rsidR="006000E0" w:rsidRPr="007E1A5F" w:rsidRDefault="006000E0" w:rsidP="006150F4">
            <w:pPr>
              <w:ind w:left="1125" w:firstLine="567"/>
            </w:pPr>
            <w:r w:rsidRPr="007E1A5F">
              <w:t>2) 5</w:t>
            </w:r>
          </w:p>
        </w:tc>
        <w:tc>
          <w:tcPr>
            <w:tcW w:w="4746" w:type="dxa"/>
            <w:shd w:val="clear" w:color="auto" w:fill="auto"/>
          </w:tcPr>
          <w:p w:rsidR="006000E0" w:rsidRPr="007E1A5F" w:rsidRDefault="006000E0" w:rsidP="006150F4">
            <w:pPr>
              <w:ind w:left="1017" w:firstLine="567"/>
            </w:pPr>
            <w:r w:rsidRPr="007E1A5F">
              <w:t>4) 4</w:t>
            </w:r>
          </w:p>
        </w:tc>
      </w:tr>
    </w:tbl>
    <w:p w:rsidR="006000E0" w:rsidRPr="007E1A5F" w:rsidRDefault="006000E0" w:rsidP="006000E0">
      <w:pPr>
        <w:ind w:firstLine="567"/>
        <w:rPr>
          <w:b/>
        </w:rPr>
      </w:pPr>
    </w:p>
    <w:p w:rsidR="006000E0" w:rsidRPr="0065781D" w:rsidRDefault="006000E0" w:rsidP="006000E0">
      <w:pPr>
        <w:ind w:firstLine="567"/>
        <w:jc w:val="both"/>
      </w:pPr>
      <w:r w:rsidRPr="0065781D">
        <w:rPr>
          <w:b/>
        </w:rPr>
        <w:t>А</w:t>
      </w:r>
      <w:r>
        <w:rPr>
          <w:b/>
        </w:rPr>
        <w:t>10</w:t>
      </w:r>
      <w:r w:rsidRPr="0065781D">
        <w:rPr>
          <w:b/>
        </w:rPr>
        <w:t xml:space="preserve">. </w:t>
      </w:r>
      <w:r>
        <w:t>Верны ли следующие высказывания?</w:t>
      </w:r>
    </w:p>
    <w:p w:rsidR="006000E0" w:rsidRPr="0065781D" w:rsidRDefault="006000E0" w:rsidP="006000E0">
      <w:pPr>
        <w:ind w:firstLine="567"/>
        <w:jc w:val="both"/>
      </w:pPr>
      <w:r w:rsidRPr="0065781D">
        <w:rPr>
          <w:b/>
        </w:rPr>
        <w:t>А.</w:t>
      </w:r>
      <w:r w:rsidRPr="0065781D">
        <w:t xml:space="preserve"> Серная кислота </w:t>
      </w:r>
      <w:r>
        <w:t>–</w:t>
      </w:r>
      <w:r w:rsidRPr="0065781D">
        <w:t xml:space="preserve"> двухосновная</w:t>
      </w:r>
      <w:r>
        <w:t>.</w:t>
      </w:r>
    </w:p>
    <w:p w:rsidR="006000E0" w:rsidRPr="0065781D" w:rsidRDefault="006000E0" w:rsidP="006000E0">
      <w:pPr>
        <w:ind w:firstLine="567"/>
        <w:jc w:val="both"/>
      </w:pPr>
      <w:r w:rsidRPr="0065781D">
        <w:rPr>
          <w:b/>
        </w:rPr>
        <w:t>Б.</w:t>
      </w:r>
      <w:r w:rsidRPr="0065781D">
        <w:t xml:space="preserve"> Оксид калия – основный оксид.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26"/>
        <w:gridCol w:w="4745"/>
      </w:tblGrid>
      <w:tr w:rsidR="006000E0" w:rsidTr="006150F4">
        <w:trPr>
          <w:jc w:val="center"/>
        </w:trPr>
        <w:tc>
          <w:tcPr>
            <w:tcW w:w="4826" w:type="dxa"/>
            <w:shd w:val="clear" w:color="auto" w:fill="auto"/>
          </w:tcPr>
          <w:p w:rsidR="006000E0" w:rsidRDefault="006000E0" w:rsidP="006150F4">
            <w:pPr>
              <w:ind w:left="1125" w:firstLine="567"/>
            </w:pPr>
            <w:r w:rsidRPr="0065781D">
              <w:t>1) верно только</w:t>
            </w:r>
            <w:proofErr w:type="gramStart"/>
            <w:r w:rsidRPr="0065781D">
              <w:t xml:space="preserve"> А</w:t>
            </w:r>
            <w:proofErr w:type="gramEnd"/>
          </w:p>
        </w:tc>
        <w:tc>
          <w:tcPr>
            <w:tcW w:w="4745" w:type="dxa"/>
            <w:shd w:val="clear" w:color="auto" w:fill="auto"/>
          </w:tcPr>
          <w:p w:rsidR="006000E0" w:rsidRDefault="006000E0" w:rsidP="006150F4">
            <w:pPr>
              <w:ind w:left="1017" w:firstLine="567"/>
            </w:pPr>
            <w:r w:rsidRPr="0065781D">
              <w:t>3) верно только</w:t>
            </w:r>
            <w:proofErr w:type="gramStart"/>
            <w:r w:rsidRPr="0065781D">
              <w:t xml:space="preserve"> Б</w:t>
            </w:r>
            <w:proofErr w:type="gramEnd"/>
          </w:p>
        </w:tc>
      </w:tr>
      <w:tr w:rsidR="006000E0" w:rsidTr="006150F4">
        <w:trPr>
          <w:jc w:val="center"/>
        </w:trPr>
        <w:tc>
          <w:tcPr>
            <w:tcW w:w="4826" w:type="dxa"/>
            <w:shd w:val="clear" w:color="auto" w:fill="auto"/>
          </w:tcPr>
          <w:p w:rsidR="006000E0" w:rsidRDefault="006000E0" w:rsidP="006150F4">
            <w:pPr>
              <w:ind w:left="1125" w:firstLine="567"/>
            </w:pPr>
            <w:r w:rsidRPr="0065781D">
              <w:t>2) верны оба суждения</w:t>
            </w:r>
          </w:p>
        </w:tc>
        <w:tc>
          <w:tcPr>
            <w:tcW w:w="4745" w:type="dxa"/>
            <w:shd w:val="clear" w:color="auto" w:fill="auto"/>
          </w:tcPr>
          <w:p w:rsidR="006000E0" w:rsidRDefault="006000E0" w:rsidP="006150F4">
            <w:pPr>
              <w:ind w:left="1017" w:firstLine="567"/>
            </w:pPr>
            <w:r w:rsidRPr="0065781D">
              <w:t>4) оба суждения не верны</w:t>
            </w:r>
          </w:p>
        </w:tc>
      </w:tr>
    </w:tbl>
    <w:p w:rsidR="006000E0" w:rsidRPr="0065781D" w:rsidRDefault="006000E0" w:rsidP="006000E0">
      <w:pPr>
        <w:ind w:firstLine="567"/>
        <w:rPr>
          <w:b/>
        </w:rPr>
      </w:pPr>
    </w:p>
    <w:p w:rsidR="006000E0" w:rsidRDefault="006000E0" w:rsidP="006000E0">
      <w:pPr>
        <w:ind w:left="-360" w:firstLine="567"/>
        <w:jc w:val="center"/>
        <w:rPr>
          <w:b/>
        </w:rPr>
      </w:pPr>
    </w:p>
    <w:p w:rsidR="006000E0" w:rsidRDefault="006000E0" w:rsidP="006000E0">
      <w:pPr>
        <w:ind w:left="-360" w:firstLine="567"/>
        <w:jc w:val="center"/>
        <w:rPr>
          <w:b/>
        </w:rPr>
      </w:pPr>
      <w:bookmarkStart w:id="0" w:name="_GoBack"/>
      <w:bookmarkEnd w:id="0"/>
      <w:r w:rsidRPr="0065781D">
        <w:rPr>
          <w:b/>
        </w:rPr>
        <w:lastRenderedPageBreak/>
        <w:t>Часть 2</w:t>
      </w:r>
    </w:p>
    <w:p w:rsidR="006000E0" w:rsidRPr="0065781D" w:rsidRDefault="006000E0" w:rsidP="006000E0">
      <w:pPr>
        <w:ind w:left="-360" w:firstLine="567"/>
        <w:jc w:val="center"/>
        <w:rPr>
          <w:b/>
        </w:rPr>
      </w:pPr>
    </w:p>
    <w:p w:rsidR="006000E0" w:rsidRDefault="006000E0" w:rsidP="006000E0">
      <w:pPr>
        <w:ind w:firstLine="567"/>
        <w:jc w:val="both"/>
        <w:rPr>
          <w:b/>
        </w:rPr>
      </w:pPr>
    </w:p>
    <w:p w:rsidR="006000E0" w:rsidRPr="0065781D" w:rsidRDefault="006000E0" w:rsidP="006000E0">
      <w:pPr>
        <w:ind w:firstLine="567"/>
        <w:jc w:val="both"/>
      </w:pPr>
      <w:r w:rsidRPr="0065781D">
        <w:rPr>
          <w:b/>
        </w:rPr>
        <w:t>В</w:t>
      </w:r>
      <w:proofErr w:type="gramStart"/>
      <w:r>
        <w:rPr>
          <w:b/>
        </w:rPr>
        <w:t>1</w:t>
      </w:r>
      <w:proofErr w:type="gramEnd"/>
      <w:r w:rsidRPr="0065781D">
        <w:rPr>
          <w:b/>
        </w:rPr>
        <w:t xml:space="preserve">. </w:t>
      </w:r>
      <w:r w:rsidRPr="0065781D">
        <w:t>Установите соответствие между формулой вещества и классом соединения: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16"/>
        <w:gridCol w:w="4755"/>
      </w:tblGrid>
      <w:tr w:rsidR="006000E0" w:rsidTr="006150F4">
        <w:trPr>
          <w:jc w:val="center"/>
        </w:trPr>
        <w:tc>
          <w:tcPr>
            <w:tcW w:w="4816" w:type="dxa"/>
            <w:shd w:val="clear" w:color="auto" w:fill="auto"/>
          </w:tcPr>
          <w:p w:rsidR="006000E0" w:rsidRDefault="006000E0" w:rsidP="006150F4">
            <w:pPr>
              <w:ind w:left="1125" w:firstLine="567"/>
              <w:rPr>
                <w:b/>
              </w:rPr>
            </w:pPr>
          </w:p>
          <w:p w:rsidR="006000E0" w:rsidRDefault="006000E0" w:rsidP="006150F4">
            <w:pPr>
              <w:ind w:left="1125" w:firstLine="567"/>
              <w:rPr>
                <w:b/>
              </w:rPr>
            </w:pPr>
          </w:p>
          <w:p w:rsidR="006000E0" w:rsidRDefault="006000E0" w:rsidP="006150F4">
            <w:pPr>
              <w:ind w:left="1125" w:firstLine="567"/>
            </w:pPr>
            <w:r w:rsidRPr="006206F6">
              <w:rPr>
                <w:b/>
              </w:rPr>
              <w:t>Формула вещества:</w:t>
            </w:r>
          </w:p>
        </w:tc>
        <w:tc>
          <w:tcPr>
            <w:tcW w:w="4755" w:type="dxa"/>
            <w:shd w:val="clear" w:color="auto" w:fill="auto"/>
          </w:tcPr>
          <w:p w:rsidR="006000E0" w:rsidRDefault="006000E0" w:rsidP="006150F4">
            <w:pPr>
              <w:ind w:left="1017" w:firstLine="567"/>
              <w:rPr>
                <w:b/>
              </w:rPr>
            </w:pPr>
          </w:p>
          <w:p w:rsidR="006000E0" w:rsidRDefault="006000E0" w:rsidP="006150F4">
            <w:pPr>
              <w:ind w:left="1017" w:firstLine="567"/>
              <w:rPr>
                <w:b/>
              </w:rPr>
            </w:pPr>
          </w:p>
          <w:p w:rsidR="006000E0" w:rsidRDefault="006000E0" w:rsidP="006150F4">
            <w:pPr>
              <w:ind w:left="1017" w:firstLine="567"/>
            </w:pPr>
            <w:r w:rsidRPr="006206F6">
              <w:rPr>
                <w:b/>
              </w:rPr>
              <w:t>Класс соединения:</w:t>
            </w:r>
          </w:p>
        </w:tc>
      </w:tr>
      <w:tr w:rsidR="006000E0" w:rsidTr="006150F4">
        <w:trPr>
          <w:jc w:val="center"/>
        </w:trPr>
        <w:tc>
          <w:tcPr>
            <w:tcW w:w="4816" w:type="dxa"/>
            <w:shd w:val="clear" w:color="auto" w:fill="auto"/>
          </w:tcPr>
          <w:p w:rsidR="006000E0" w:rsidRDefault="006000E0" w:rsidP="006150F4">
            <w:pPr>
              <w:ind w:left="1125" w:firstLine="567"/>
            </w:pPr>
            <w:r w:rsidRPr="0065781D">
              <w:t xml:space="preserve">А) </w:t>
            </w:r>
            <w:proofErr w:type="spellStart"/>
            <w:r w:rsidRPr="006206F6">
              <w:rPr>
                <w:lang w:val="en-US"/>
              </w:rPr>
              <w:t>LiOH</w:t>
            </w:r>
            <w:proofErr w:type="spellEnd"/>
          </w:p>
        </w:tc>
        <w:tc>
          <w:tcPr>
            <w:tcW w:w="4755" w:type="dxa"/>
            <w:shd w:val="clear" w:color="auto" w:fill="auto"/>
          </w:tcPr>
          <w:p w:rsidR="006000E0" w:rsidRDefault="006000E0" w:rsidP="006150F4">
            <w:pPr>
              <w:ind w:left="1017" w:firstLine="567"/>
            </w:pPr>
            <w:r w:rsidRPr="0065781D">
              <w:t>1) соль</w:t>
            </w:r>
          </w:p>
        </w:tc>
      </w:tr>
      <w:tr w:rsidR="006000E0" w:rsidTr="006150F4">
        <w:trPr>
          <w:jc w:val="center"/>
        </w:trPr>
        <w:tc>
          <w:tcPr>
            <w:tcW w:w="4816" w:type="dxa"/>
            <w:shd w:val="clear" w:color="auto" w:fill="auto"/>
          </w:tcPr>
          <w:p w:rsidR="006000E0" w:rsidRPr="0065781D" w:rsidRDefault="006000E0" w:rsidP="006150F4">
            <w:pPr>
              <w:ind w:left="1125" w:firstLine="567"/>
            </w:pPr>
            <w:r w:rsidRPr="0065781D">
              <w:t xml:space="preserve">Б) </w:t>
            </w:r>
            <w:r w:rsidRPr="006206F6">
              <w:rPr>
                <w:lang w:val="en-US"/>
              </w:rPr>
              <w:t>SO</w:t>
            </w:r>
            <w:r w:rsidRPr="006206F6">
              <w:rPr>
                <w:vertAlign w:val="subscript"/>
              </w:rPr>
              <w:t>2</w:t>
            </w:r>
          </w:p>
        </w:tc>
        <w:tc>
          <w:tcPr>
            <w:tcW w:w="4755" w:type="dxa"/>
            <w:shd w:val="clear" w:color="auto" w:fill="auto"/>
          </w:tcPr>
          <w:p w:rsidR="006000E0" w:rsidRPr="0065781D" w:rsidRDefault="006000E0" w:rsidP="006150F4">
            <w:pPr>
              <w:ind w:left="1017" w:firstLine="567"/>
            </w:pPr>
            <w:r w:rsidRPr="0065781D">
              <w:t>2) основный оксид</w:t>
            </w:r>
          </w:p>
        </w:tc>
      </w:tr>
      <w:tr w:rsidR="006000E0" w:rsidTr="006150F4">
        <w:trPr>
          <w:jc w:val="center"/>
        </w:trPr>
        <w:tc>
          <w:tcPr>
            <w:tcW w:w="4816" w:type="dxa"/>
            <w:shd w:val="clear" w:color="auto" w:fill="auto"/>
          </w:tcPr>
          <w:p w:rsidR="006000E0" w:rsidRPr="0065781D" w:rsidRDefault="006000E0" w:rsidP="006150F4">
            <w:pPr>
              <w:ind w:left="1125" w:firstLine="567"/>
            </w:pPr>
            <w:r w:rsidRPr="0065781D">
              <w:t xml:space="preserve">В) </w:t>
            </w:r>
            <w:r w:rsidRPr="006206F6">
              <w:rPr>
                <w:lang w:val="en-US"/>
              </w:rPr>
              <w:t>HNO</w:t>
            </w:r>
            <w:r w:rsidRPr="006206F6">
              <w:rPr>
                <w:vertAlign w:val="subscript"/>
              </w:rPr>
              <w:t>3</w:t>
            </w:r>
          </w:p>
        </w:tc>
        <w:tc>
          <w:tcPr>
            <w:tcW w:w="4755" w:type="dxa"/>
            <w:shd w:val="clear" w:color="auto" w:fill="auto"/>
          </w:tcPr>
          <w:p w:rsidR="006000E0" w:rsidRPr="0065781D" w:rsidRDefault="006000E0" w:rsidP="006150F4">
            <w:pPr>
              <w:ind w:left="1017" w:firstLine="567"/>
            </w:pPr>
            <w:r w:rsidRPr="0065781D">
              <w:t>3) нерастворимое основание</w:t>
            </w:r>
          </w:p>
        </w:tc>
      </w:tr>
      <w:tr w:rsidR="006000E0" w:rsidTr="006150F4">
        <w:trPr>
          <w:jc w:val="center"/>
        </w:trPr>
        <w:tc>
          <w:tcPr>
            <w:tcW w:w="4816" w:type="dxa"/>
            <w:shd w:val="clear" w:color="auto" w:fill="auto"/>
          </w:tcPr>
          <w:p w:rsidR="006000E0" w:rsidRPr="0065781D" w:rsidRDefault="006000E0" w:rsidP="006150F4">
            <w:pPr>
              <w:ind w:left="1125" w:firstLine="567"/>
            </w:pPr>
            <w:r w:rsidRPr="0065781D">
              <w:t xml:space="preserve">Г) </w:t>
            </w:r>
            <w:proofErr w:type="spellStart"/>
            <w:r w:rsidRPr="006206F6">
              <w:rPr>
                <w:lang w:val="en-US"/>
              </w:rPr>
              <w:t>CaCO</w:t>
            </w:r>
            <w:proofErr w:type="spellEnd"/>
            <w:r w:rsidRPr="006206F6">
              <w:rPr>
                <w:vertAlign w:val="subscript"/>
              </w:rPr>
              <w:t>3</w:t>
            </w:r>
          </w:p>
        </w:tc>
        <w:tc>
          <w:tcPr>
            <w:tcW w:w="4755" w:type="dxa"/>
            <w:shd w:val="clear" w:color="auto" w:fill="auto"/>
          </w:tcPr>
          <w:p w:rsidR="006000E0" w:rsidRPr="0065781D" w:rsidRDefault="006000E0" w:rsidP="006150F4">
            <w:pPr>
              <w:ind w:left="1017" w:firstLine="567"/>
            </w:pPr>
            <w:r w:rsidRPr="0065781D">
              <w:t>4) кислотный оксид</w:t>
            </w:r>
          </w:p>
        </w:tc>
      </w:tr>
      <w:tr w:rsidR="006000E0" w:rsidTr="006150F4">
        <w:trPr>
          <w:jc w:val="center"/>
        </w:trPr>
        <w:tc>
          <w:tcPr>
            <w:tcW w:w="4816" w:type="dxa"/>
            <w:shd w:val="clear" w:color="auto" w:fill="auto"/>
          </w:tcPr>
          <w:p w:rsidR="006000E0" w:rsidRPr="0065781D" w:rsidRDefault="006000E0" w:rsidP="006150F4">
            <w:pPr>
              <w:ind w:left="1125" w:firstLine="567"/>
            </w:pPr>
          </w:p>
        </w:tc>
        <w:tc>
          <w:tcPr>
            <w:tcW w:w="4755" w:type="dxa"/>
            <w:shd w:val="clear" w:color="auto" w:fill="auto"/>
          </w:tcPr>
          <w:p w:rsidR="006000E0" w:rsidRPr="0065781D" w:rsidRDefault="006000E0" w:rsidP="006150F4">
            <w:pPr>
              <w:ind w:left="1017" w:firstLine="567"/>
              <w:jc w:val="both"/>
            </w:pPr>
            <w:r w:rsidRPr="0065781D">
              <w:t>5) кислота</w:t>
            </w:r>
          </w:p>
        </w:tc>
      </w:tr>
      <w:tr w:rsidR="006000E0" w:rsidTr="006150F4">
        <w:trPr>
          <w:jc w:val="center"/>
        </w:trPr>
        <w:tc>
          <w:tcPr>
            <w:tcW w:w="4816" w:type="dxa"/>
            <w:shd w:val="clear" w:color="auto" w:fill="auto"/>
          </w:tcPr>
          <w:p w:rsidR="006000E0" w:rsidRPr="0065781D" w:rsidRDefault="006000E0" w:rsidP="006150F4">
            <w:pPr>
              <w:ind w:left="1125" w:firstLine="567"/>
            </w:pPr>
          </w:p>
        </w:tc>
        <w:tc>
          <w:tcPr>
            <w:tcW w:w="4755" w:type="dxa"/>
            <w:shd w:val="clear" w:color="auto" w:fill="auto"/>
          </w:tcPr>
          <w:p w:rsidR="006000E0" w:rsidRPr="0065781D" w:rsidRDefault="006000E0" w:rsidP="006150F4">
            <w:pPr>
              <w:ind w:left="1017" w:firstLine="567"/>
              <w:jc w:val="both"/>
            </w:pPr>
            <w:r w:rsidRPr="0065781D">
              <w:t>6) растворимое основание</w:t>
            </w:r>
          </w:p>
        </w:tc>
      </w:tr>
    </w:tbl>
    <w:p w:rsidR="006000E0" w:rsidRDefault="006000E0" w:rsidP="006000E0">
      <w:pPr>
        <w:ind w:firstLine="567"/>
        <w:jc w:val="both"/>
        <w:rPr>
          <w:b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2"/>
        <w:gridCol w:w="2460"/>
        <w:gridCol w:w="2397"/>
        <w:gridCol w:w="2392"/>
      </w:tblGrid>
      <w:tr w:rsidR="006000E0" w:rsidRPr="0065781D" w:rsidTr="006150F4">
        <w:trPr>
          <w:jc w:val="center"/>
        </w:trPr>
        <w:tc>
          <w:tcPr>
            <w:tcW w:w="2376" w:type="dxa"/>
          </w:tcPr>
          <w:p w:rsidR="006000E0" w:rsidRPr="0065781D" w:rsidRDefault="006000E0" w:rsidP="006150F4">
            <w:pPr>
              <w:ind w:firstLine="567"/>
              <w:jc w:val="center"/>
            </w:pPr>
            <w:r w:rsidRPr="0065781D">
              <w:t>А</w:t>
            </w:r>
          </w:p>
        </w:tc>
        <w:tc>
          <w:tcPr>
            <w:tcW w:w="2520" w:type="dxa"/>
          </w:tcPr>
          <w:p w:rsidR="006000E0" w:rsidRPr="0065781D" w:rsidRDefault="006000E0" w:rsidP="006150F4">
            <w:pPr>
              <w:ind w:firstLine="567"/>
              <w:jc w:val="center"/>
            </w:pPr>
            <w:r w:rsidRPr="0065781D">
              <w:t>Б</w:t>
            </w:r>
          </w:p>
        </w:tc>
        <w:tc>
          <w:tcPr>
            <w:tcW w:w="2454" w:type="dxa"/>
          </w:tcPr>
          <w:p w:rsidR="006000E0" w:rsidRPr="0065781D" w:rsidRDefault="006000E0" w:rsidP="006150F4">
            <w:pPr>
              <w:ind w:firstLine="567"/>
              <w:jc w:val="center"/>
            </w:pPr>
            <w:r w:rsidRPr="0065781D">
              <w:t>В</w:t>
            </w:r>
          </w:p>
        </w:tc>
        <w:tc>
          <w:tcPr>
            <w:tcW w:w="2450" w:type="dxa"/>
          </w:tcPr>
          <w:p w:rsidR="006000E0" w:rsidRPr="0065781D" w:rsidRDefault="006000E0" w:rsidP="006150F4">
            <w:pPr>
              <w:ind w:firstLine="567"/>
              <w:jc w:val="center"/>
            </w:pPr>
            <w:r w:rsidRPr="0065781D">
              <w:t>Г</w:t>
            </w:r>
          </w:p>
        </w:tc>
      </w:tr>
      <w:tr w:rsidR="006000E0" w:rsidRPr="0065781D" w:rsidTr="006150F4">
        <w:trPr>
          <w:jc w:val="center"/>
        </w:trPr>
        <w:tc>
          <w:tcPr>
            <w:tcW w:w="2376" w:type="dxa"/>
          </w:tcPr>
          <w:p w:rsidR="006000E0" w:rsidRPr="0065781D" w:rsidRDefault="006000E0" w:rsidP="006150F4">
            <w:pPr>
              <w:ind w:firstLine="567"/>
              <w:jc w:val="both"/>
            </w:pPr>
          </w:p>
        </w:tc>
        <w:tc>
          <w:tcPr>
            <w:tcW w:w="2520" w:type="dxa"/>
          </w:tcPr>
          <w:p w:rsidR="006000E0" w:rsidRPr="0065781D" w:rsidRDefault="006000E0" w:rsidP="006150F4">
            <w:pPr>
              <w:ind w:firstLine="567"/>
              <w:jc w:val="both"/>
            </w:pPr>
          </w:p>
        </w:tc>
        <w:tc>
          <w:tcPr>
            <w:tcW w:w="2454" w:type="dxa"/>
          </w:tcPr>
          <w:p w:rsidR="006000E0" w:rsidRPr="0065781D" w:rsidRDefault="006000E0" w:rsidP="006150F4">
            <w:pPr>
              <w:ind w:firstLine="567"/>
              <w:jc w:val="both"/>
            </w:pPr>
          </w:p>
        </w:tc>
        <w:tc>
          <w:tcPr>
            <w:tcW w:w="2450" w:type="dxa"/>
          </w:tcPr>
          <w:p w:rsidR="006000E0" w:rsidRPr="0065781D" w:rsidRDefault="006000E0" w:rsidP="006150F4">
            <w:pPr>
              <w:ind w:firstLine="567"/>
              <w:jc w:val="both"/>
            </w:pPr>
          </w:p>
        </w:tc>
      </w:tr>
    </w:tbl>
    <w:p w:rsidR="006000E0" w:rsidRDefault="006000E0" w:rsidP="006000E0">
      <w:pPr>
        <w:ind w:firstLine="567"/>
        <w:jc w:val="both"/>
      </w:pPr>
    </w:p>
    <w:p w:rsidR="006000E0" w:rsidRDefault="006000E0" w:rsidP="006000E0">
      <w:pPr>
        <w:ind w:firstLine="567"/>
        <w:jc w:val="both"/>
      </w:pPr>
    </w:p>
    <w:p w:rsidR="006000E0" w:rsidRPr="007E1A5F" w:rsidRDefault="006000E0" w:rsidP="006000E0">
      <w:pPr>
        <w:ind w:firstLine="567"/>
        <w:jc w:val="both"/>
      </w:pPr>
      <w:r w:rsidRPr="007E1A5F">
        <w:rPr>
          <w:b/>
        </w:rPr>
        <w:t>В</w:t>
      </w:r>
      <w:proofErr w:type="gramStart"/>
      <w:r>
        <w:rPr>
          <w:b/>
        </w:rPr>
        <w:t>2</w:t>
      </w:r>
      <w:proofErr w:type="gramEnd"/>
      <w:r w:rsidRPr="007E1A5F">
        <w:rPr>
          <w:b/>
        </w:rPr>
        <w:t>.</w:t>
      </w:r>
      <w:r w:rsidRPr="007E1A5F">
        <w:t xml:space="preserve"> Уравнения реакции разложения:</w:t>
      </w:r>
    </w:p>
    <w:tbl>
      <w:tblPr>
        <w:tblW w:w="0" w:type="auto"/>
        <w:jc w:val="center"/>
        <w:tblLook w:val="04A0" w:firstRow="1" w:lastRow="0" w:firstColumn="1" w:lastColumn="0" w:noHBand="0" w:noVBand="1"/>
      </w:tblPr>
      <w:tblGrid>
        <w:gridCol w:w="4831"/>
        <w:gridCol w:w="4740"/>
      </w:tblGrid>
      <w:tr w:rsidR="006000E0" w:rsidRPr="007E1A5F" w:rsidTr="006150F4">
        <w:trPr>
          <w:jc w:val="center"/>
        </w:trPr>
        <w:tc>
          <w:tcPr>
            <w:tcW w:w="4831" w:type="dxa"/>
            <w:shd w:val="clear" w:color="auto" w:fill="auto"/>
          </w:tcPr>
          <w:p w:rsidR="006000E0" w:rsidRPr="007E1A5F" w:rsidRDefault="006000E0" w:rsidP="006150F4">
            <w:pPr>
              <w:ind w:left="1125" w:firstLine="567"/>
            </w:pPr>
            <w:r w:rsidRPr="007E1A5F">
              <w:t xml:space="preserve">1) </w:t>
            </w:r>
            <w:proofErr w:type="spellStart"/>
            <w:r w:rsidRPr="00D26488">
              <w:rPr>
                <w:lang w:val="en-US"/>
              </w:rPr>
              <w:t>CaO</w:t>
            </w:r>
            <w:proofErr w:type="spellEnd"/>
            <w:r w:rsidRPr="007E1A5F">
              <w:t xml:space="preserve"> + </w:t>
            </w:r>
            <w:proofErr w:type="spellStart"/>
            <w:r w:rsidRPr="00D26488">
              <w:rPr>
                <w:lang w:val="en-US"/>
              </w:rPr>
              <w:t>SiO</w:t>
            </w:r>
            <w:proofErr w:type="spellEnd"/>
            <w:r w:rsidRPr="00D26488">
              <w:rPr>
                <w:vertAlign w:val="subscript"/>
              </w:rPr>
              <w:t xml:space="preserve">2 </w:t>
            </w:r>
            <w:r w:rsidRPr="007E1A5F">
              <w:t xml:space="preserve">= </w:t>
            </w:r>
            <w:proofErr w:type="spellStart"/>
            <w:r w:rsidRPr="00D26488">
              <w:rPr>
                <w:lang w:val="en-US"/>
              </w:rPr>
              <w:t>CaSiO</w:t>
            </w:r>
            <w:proofErr w:type="spellEnd"/>
            <w:r w:rsidRPr="00D26488">
              <w:rPr>
                <w:vertAlign w:val="subscript"/>
              </w:rPr>
              <w:t>3</w:t>
            </w:r>
          </w:p>
        </w:tc>
        <w:tc>
          <w:tcPr>
            <w:tcW w:w="4740" w:type="dxa"/>
            <w:shd w:val="clear" w:color="auto" w:fill="auto"/>
          </w:tcPr>
          <w:p w:rsidR="006000E0" w:rsidRPr="007E1A5F" w:rsidRDefault="006000E0" w:rsidP="006150F4">
            <w:pPr>
              <w:ind w:left="450" w:firstLine="567"/>
            </w:pPr>
            <w:r w:rsidRPr="007E1A5F">
              <w:t xml:space="preserve">4) </w:t>
            </w:r>
            <w:r w:rsidRPr="00D26488">
              <w:rPr>
                <w:lang w:val="en-US"/>
              </w:rPr>
              <w:t>Fe</w:t>
            </w:r>
            <w:r w:rsidRPr="00D26488">
              <w:rPr>
                <w:vertAlign w:val="subscript"/>
              </w:rPr>
              <w:t>2</w:t>
            </w:r>
            <w:r w:rsidRPr="00D26488">
              <w:rPr>
                <w:lang w:val="en-US"/>
              </w:rPr>
              <w:t>O</w:t>
            </w:r>
            <w:r w:rsidRPr="00D26488">
              <w:rPr>
                <w:vertAlign w:val="subscript"/>
              </w:rPr>
              <w:t>3</w:t>
            </w:r>
            <w:r w:rsidRPr="007E1A5F">
              <w:t xml:space="preserve"> + 2</w:t>
            </w:r>
            <w:r w:rsidRPr="00D26488">
              <w:rPr>
                <w:lang w:val="en-US"/>
              </w:rPr>
              <w:t>Al</w:t>
            </w:r>
            <w:r w:rsidRPr="007E1A5F">
              <w:t xml:space="preserve"> = </w:t>
            </w:r>
            <w:r w:rsidRPr="00D26488">
              <w:rPr>
                <w:lang w:val="en-US"/>
              </w:rPr>
              <w:t>Al</w:t>
            </w:r>
            <w:r w:rsidRPr="00D26488">
              <w:rPr>
                <w:vertAlign w:val="subscript"/>
              </w:rPr>
              <w:t>2</w:t>
            </w:r>
            <w:r w:rsidRPr="00D26488">
              <w:rPr>
                <w:lang w:val="en-US"/>
              </w:rPr>
              <w:t>O</w:t>
            </w:r>
            <w:r w:rsidRPr="00D26488">
              <w:rPr>
                <w:vertAlign w:val="subscript"/>
              </w:rPr>
              <w:t xml:space="preserve">3 </w:t>
            </w:r>
            <w:r w:rsidRPr="007E1A5F">
              <w:t>+ 2</w:t>
            </w:r>
            <w:r w:rsidRPr="00D26488">
              <w:rPr>
                <w:lang w:val="en-US"/>
              </w:rPr>
              <w:t>Fe</w:t>
            </w:r>
          </w:p>
        </w:tc>
      </w:tr>
      <w:tr w:rsidR="006000E0" w:rsidRPr="007E1A5F" w:rsidTr="006150F4">
        <w:trPr>
          <w:jc w:val="center"/>
        </w:trPr>
        <w:tc>
          <w:tcPr>
            <w:tcW w:w="4831" w:type="dxa"/>
            <w:shd w:val="clear" w:color="auto" w:fill="auto"/>
          </w:tcPr>
          <w:p w:rsidR="006000E0" w:rsidRPr="007E1A5F" w:rsidRDefault="006000E0" w:rsidP="006150F4">
            <w:pPr>
              <w:ind w:left="1125" w:firstLine="567"/>
            </w:pPr>
            <w:r w:rsidRPr="007E1A5F">
              <w:t xml:space="preserve">2) </w:t>
            </w:r>
            <w:proofErr w:type="spellStart"/>
            <w:r w:rsidRPr="00D26488">
              <w:rPr>
                <w:lang w:val="en-US"/>
              </w:rPr>
              <w:t>FeS</w:t>
            </w:r>
            <w:proofErr w:type="spellEnd"/>
            <w:r w:rsidRPr="007E1A5F">
              <w:t xml:space="preserve"> + 2</w:t>
            </w:r>
            <w:proofErr w:type="spellStart"/>
            <w:r w:rsidRPr="00D26488">
              <w:rPr>
                <w:lang w:val="en-US"/>
              </w:rPr>
              <w:t>HCl</w:t>
            </w:r>
            <w:proofErr w:type="spellEnd"/>
            <w:r w:rsidRPr="007E1A5F">
              <w:t xml:space="preserve"> = </w:t>
            </w:r>
            <w:proofErr w:type="spellStart"/>
            <w:r w:rsidRPr="00D26488">
              <w:rPr>
                <w:lang w:val="en-US"/>
              </w:rPr>
              <w:t>FeCl</w:t>
            </w:r>
            <w:proofErr w:type="spellEnd"/>
            <w:r w:rsidRPr="00D26488">
              <w:rPr>
                <w:vertAlign w:val="subscript"/>
              </w:rPr>
              <w:t xml:space="preserve">2 </w:t>
            </w:r>
            <w:r w:rsidRPr="007E1A5F">
              <w:t xml:space="preserve">+ </w:t>
            </w:r>
            <w:r w:rsidRPr="00D26488">
              <w:rPr>
                <w:lang w:val="en-US"/>
              </w:rPr>
              <w:t>H</w:t>
            </w:r>
            <w:r w:rsidRPr="00D26488">
              <w:rPr>
                <w:vertAlign w:val="subscript"/>
              </w:rPr>
              <w:t>2</w:t>
            </w:r>
            <w:r w:rsidRPr="00D26488">
              <w:rPr>
                <w:lang w:val="en-US"/>
              </w:rPr>
              <w:t>S</w:t>
            </w:r>
          </w:p>
        </w:tc>
        <w:tc>
          <w:tcPr>
            <w:tcW w:w="4740" w:type="dxa"/>
            <w:shd w:val="clear" w:color="auto" w:fill="auto"/>
          </w:tcPr>
          <w:p w:rsidR="006000E0" w:rsidRPr="007E1A5F" w:rsidRDefault="006000E0" w:rsidP="006150F4">
            <w:pPr>
              <w:ind w:left="450" w:firstLine="567"/>
            </w:pPr>
            <w:r w:rsidRPr="007E1A5F">
              <w:t xml:space="preserve">5) </w:t>
            </w:r>
            <w:r w:rsidRPr="00D26488">
              <w:rPr>
                <w:lang w:val="en-US"/>
              </w:rPr>
              <w:t>Na</w:t>
            </w:r>
            <w:proofErr w:type="gramStart"/>
            <w:r w:rsidRPr="007E1A5F">
              <w:t>С</w:t>
            </w:r>
            <w:proofErr w:type="gramEnd"/>
            <w:r w:rsidRPr="00D26488">
              <w:rPr>
                <w:lang w:val="en-US"/>
              </w:rPr>
              <w:t>l</w:t>
            </w:r>
            <w:r w:rsidRPr="007E1A5F">
              <w:t xml:space="preserve"> + </w:t>
            </w:r>
            <w:proofErr w:type="spellStart"/>
            <w:r w:rsidRPr="00D26488">
              <w:rPr>
                <w:lang w:val="en-US"/>
              </w:rPr>
              <w:t>AgNO</w:t>
            </w:r>
            <w:proofErr w:type="spellEnd"/>
            <w:r w:rsidRPr="00D26488">
              <w:rPr>
                <w:vertAlign w:val="subscript"/>
              </w:rPr>
              <w:t xml:space="preserve">3 </w:t>
            </w:r>
            <w:r w:rsidRPr="007E1A5F">
              <w:t xml:space="preserve">= </w:t>
            </w:r>
            <w:proofErr w:type="spellStart"/>
            <w:r w:rsidRPr="00D26488">
              <w:rPr>
                <w:lang w:val="en-US"/>
              </w:rPr>
              <w:t>NaNO</w:t>
            </w:r>
            <w:proofErr w:type="spellEnd"/>
            <w:r w:rsidRPr="00D26488">
              <w:rPr>
                <w:vertAlign w:val="subscript"/>
              </w:rPr>
              <w:t xml:space="preserve">3 </w:t>
            </w:r>
            <w:r w:rsidRPr="007E1A5F">
              <w:t xml:space="preserve">+ </w:t>
            </w:r>
            <w:proofErr w:type="spellStart"/>
            <w:r w:rsidRPr="00D26488">
              <w:rPr>
                <w:lang w:val="en-US"/>
              </w:rPr>
              <w:t>AgCl</w:t>
            </w:r>
            <w:proofErr w:type="spellEnd"/>
          </w:p>
        </w:tc>
      </w:tr>
      <w:tr w:rsidR="006000E0" w:rsidRPr="007E1A5F" w:rsidTr="006150F4">
        <w:trPr>
          <w:jc w:val="center"/>
        </w:trPr>
        <w:tc>
          <w:tcPr>
            <w:tcW w:w="4831" w:type="dxa"/>
            <w:shd w:val="clear" w:color="auto" w:fill="auto"/>
          </w:tcPr>
          <w:p w:rsidR="006000E0" w:rsidRPr="00D26488" w:rsidRDefault="006000E0" w:rsidP="006150F4">
            <w:pPr>
              <w:ind w:left="1125" w:firstLine="567"/>
              <w:rPr>
                <w:lang w:val="en-US"/>
              </w:rPr>
            </w:pPr>
            <w:r w:rsidRPr="007E1A5F">
              <w:t>3) 2</w:t>
            </w:r>
            <w:r w:rsidRPr="00D26488">
              <w:rPr>
                <w:lang w:val="en-US"/>
              </w:rPr>
              <w:t>KNO</w:t>
            </w:r>
            <w:r w:rsidRPr="00D26488">
              <w:rPr>
                <w:vertAlign w:val="subscript"/>
              </w:rPr>
              <w:t>3</w:t>
            </w:r>
            <w:r w:rsidRPr="007E1A5F">
              <w:t xml:space="preserve"> = 2</w:t>
            </w:r>
            <w:r w:rsidRPr="00D26488">
              <w:rPr>
                <w:lang w:val="en-US"/>
              </w:rPr>
              <w:t>KNO</w:t>
            </w:r>
            <w:r w:rsidRPr="00D26488">
              <w:rPr>
                <w:vertAlign w:val="subscript"/>
                <w:lang w:val="en-US"/>
              </w:rPr>
              <w:t>2</w:t>
            </w:r>
            <w:r w:rsidRPr="00D26488">
              <w:rPr>
                <w:lang w:val="en-US"/>
              </w:rPr>
              <w:t xml:space="preserve"> + O</w:t>
            </w:r>
            <w:r w:rsidRPr="00D26488">
              <w:rPr>
                <w:vertAlign w:val="subscript"/>
                <w:lang w:val="en-US"/>
              </w:rPr>
              <w:t>2</w:t>
            </w:r>
          </w:p>
        </w:tc>
        <w:tc>
          <w:tcPr>
            <w:tcW w:w="4740" w:type="dxa"/>
            <w:shd w:val="clear" w:color="auto" w:fill="auto"/>
          </w:tcPr>
          <w:p w:rsidR="006000E0" w:rsidRPr="007E1A5F" w:rsidRDefault="006000E0" w:rsidP="006150F4">
            <w:pPr>
              <w:ind w:left="450" w:firstLine="567"/>
            </w:pPr>
            <w:r w:rsidRPr="00D26488">
              <w:rPr>
                <w:lang w:val="en-US"/>
              </w:rPr>
              <w:t>6) 2Al(OH)</w:t>
            </w:r>
            <w:r w:rsidRPr="00D26488">
              <w:rPr>
                <w:vertAlign w:val="subscript"/>
                <w:lang w:val="en-US"/>
              </w:rPr>
              <w:t>3</w:t>
            </w:r>
            <w:r w:rsidRPr="00D26488">
              <w:rPr>
                <w:lang w:val="en-US"/>
              </w:rPr>
              <w:t xml:space="preserve"> = Al</w:t>
            </w:r>
            <w:r w:rsidRPr="00D26488">
              <w:rPr>
                <w:vertAlign w:val="subscript"/>
                <w:lang w:val="en-US"/>
              </w:rPr>
              <w:t>2</w:t>
            </w:r>
            <w:r w:rsidRPr="00D26488">
              <w:rPr>
                <w:lang w:val="en-US"/>
              </w:rPr>
              <w:t>O</w:t>
            </w:r>
            <w:r w:rsidRPr="00D26488">
              <w:rPr>
                <w:vertAlign w:val="subscript"/>
                <w:lang w:val="en-US"/>
              </w:rPr>
              <w:t>3</w:t>
            </w:r>
            <w:r w:rsidRPr="00D26488">
              <w:rPr>
                <w:lang w:val="en-US"/>
              </w:rPr>
              <w:t xml:space="preserve"> + 3H</w:t>
            </w:r>
            <w:r w:rsidRPr="00D26488">
              <w:rPr>
                <w:vertAlign w:val="subscript"/>
                <w:lang w:val="en-US"/>
              </w:rPr>
              <w:t>2</w:t>
            </w:r>
            <w:r w:rsidRPr="00D26488">
              <w:rPr>
                <w:lang w:val="en-US"/>
              </w:rPr>
              <w:t>O</w:t>
            </w:r>
          </w:p>
        </w:tc>
      </w:tr>
    </w:tbl>
    <w:p w:rsidR="006000E0" w:rsidRPr="00A25B5D" w:rsidRDefault="006000E0" w:rsidP="006000E0">
      <w:pPr>
        <w:ind w:firstLine="567"/>
        <w:jc w:val="both"/>
      </w:pPr>
      <w:r w:rsidRPr="00A25B5D">
        <w:t>Ответ: _______</w:t>
      </w:r>
    </w:p>
    <w:p w:rsidR="006000E0" w:rsidRDefault="006000E0" w:rsidP="006000E0">
      <w:pPr>
        <w:ind w:firstLine="567"/>
        <w:jc w:val="both"/>
        <w:rPr>
          <w:b/>
        </w:rPr>
      </w:pPr>
    </w:p>
    <w:p w:rsidR="006000E0" w:rsidRPr="0065781D" w:rsidRDefault="006000E0" w:rsidP="006000E0">
      <w:pPr>
        <w:ind w:firstLine="567"/>
        <w:jc w:val="both"/>
      </w:pPr>
      <w:r>
        <w:rPr>
          <w:b/>
        </w:rPr>
        <w:t>В3.</w:t>
      </w:r>
      <w:r w:rsidRPr="0065781D">
        <w:t xml:space="preserve"> В реакцию с раствором соляной кислоты вступают:</w:t>
      </w:r>
    </w:p>
    <w:tbl>
      <w:tblPr>
        <w:tblW w:w="4875" w:type="pct"/>
        <w:jc w:val="center"/>
        <w:tblLook w:val="04A0" w:firstRow="1" w:lastRow="0" w:firstColumn="1" w:lastColumn="0" w:noHBand="0" w:noVBand="1"/>
      </w:tblPr>
      <w:tblGrid>
        <w:gridCol w:w="4627"/>
        <w:gridCol w:w="4705"/>
      </w:tblGrid>
      <w:tr w:rsidR="006000E0" w:rsidTr="006150F4">
        <w:trPr>
          <w:trHeight w:val="278"/>
          <w:jc w:val="center"/>
        </w:trPr>
        <w:tc>
          <w:tcPr>
            <w:tcW w:w="2479" w:type="pct"/>
            <w:shd w:val="clear" w:color="auto" w:fill="auto"/>
          </w:tcPr>
          <w:p w:rsidR="006000E0" w:rsidRDefault="006000E0" w:rsidP="006150F4">
            <w:pPr>
              <w:ind w:left="275" w:firstLine="567"/>
            </w:pPr>
            <w:r w:rsidRPr="0065781D">
              <w:t xml:space="preserve">1) </w:t>
            </w:r>
            <w:r>
              <w:t>ртуть</w:t>
            </w:r>
          </w:p>
        </w:tc>
        <w:tc>
          <w:tcPr>
            <w:tcW w:w="2521" w:type="pct"/>
            <w:shd w:val="clear" w:color="auto" w:fill="auto"/>
          </w:tcPr>
          <w:p w:rsidR="006000E0" w:rsidRDefault="006000E0" w:rsidP="006150F4">
            <w:pPr>
              <w:ind w:left="275" w:firstLine="567"/>
            </w:pPr>
            <w:r w:rsidRPr="0065781D">
              <w:t>4) карбонат натрия</w:t>
            </w:r>
          </w:p>
        </w:tc>
      </w:tr>
      <w:tr w:rsidR="006000E0" w:rsidTr="006150F4">
        <w:trPr>
          <w:trHeight w:val="277"/>
          <w:jc w:val="center"/>
        </w:trPr>
        <w:tc>
          <w:tcPr>
            <w:tcW w:w="2479" w:type="pct"/>
            <w:shd w:val="clear" w:color="auto" w:fill="auto"/>
          </w:tcPr>
          <w:p w:rsidR="006000E0" w:rsidRDefault="006000E0" w:rsidP="006150F4">
            <w:pPr>
              <w:ind w:left="275" w:firstLine="567"/>
            </w:pPr>
            <w:r w:rsidRPr="0065781D">
              <w:t>2) гидроксид магния</w:t>
            </w:r>
          </w:p>
        </w:tc>
        <w:tc>
          <w:tcPr>
            <w:tcW w:w="2521" w:type="pct"/>
            <w:shd w:val="clear" w:color="auto" w:fill="auto"/>
          </w:tcPr>
          <w:p w:rsidR="006000E0" w:rsidRDefault="006000E0" w:rsidP="006150F4">
            <w:pPr>
              <w:ind w:left="275" w:firstLine="567"/>
            </w:pPr>
            <w:r w:rsidRPr="0065781D">
              <w:t>5) хлорид бария</w:t>
            </w:r>
          </w:p>
        </w:tc>
      </w:tr>
      <w:tr w:rsidR="006000E0" w:rsidTr="006150F4">
        <w:trPr>
          <w:trHeight w:val="277"/>
          <w:jc w:val="center"/>
        </w:trPr>
        <w:tc>
          <w:tcPr>
            <w:tcW w:w="2479" w:type="pct"/>
            <w:shd w:val="clear" w:color="auto" w:fill="auto"/>
          </w:tcPr>
          <w:p w:rsidR="006000E0" w:rsidRPr="0065781D" w:rsidRDefault="006000E0" w:rsidP="006150F4">
            <w:pPr>
              <w:ind w:left="275" w:firstLine="567"/>
            </w:pPr>
            <w:r w:rsidRPr="0065781D">
              <w:t>3) оксид натрия</w:t>
            </w:r>
          </w:p>
        </w:tc>
        <w:tc>
          <w:tcPr>
            <w:tcW w:w="2521" w:type="pct"/>
            <w:shd w:val="clear" w:color="auto" w:fill="auto"/>
          </w:tcPr>
          <w:p w:rsidR="006000E0" w:rsidRDefault="006000E0" w:rsidP="006150F4">
            <w:pPr>
              <w:ind w:left="275" w:firstLine="567"/>
            </w:pPr>
            <w:r w:rsidRPr="0065781D">
              <w:t>6) оксид серы (</w:t>
            </w:r>
            <w:r w:rsidRPr="006206F6">
              <w:rPr>
                <w:lang w:val="en-US"/>
              </w:rPr>
              <w:t>VI</w:t>
            </w:r>
            <w:r w:rsidRPr="0065781D">
              <w:t>)</w:t>
            </w:r>
          </w:p>
        </w:tc>
      </w:tr>
    </w:tbl>
    <w:p w:rsidR="006000E0" w:rsidRDefault="006000E0" w:rsidP="006000E0">
      <w:pPr>
        <w:ind w:firstLine="567"/>
        <w:jc w:val="both"/>
        <w:rPr>
          <w:lang w:val="en-US"/>
        </w:rPr>
      </w:pPr>
      <w:r>
        <w:t>Ответ: _______</w:t>
      </w:r>
    </w:p>
    <w:p w:rsidR="006000E0" w:rsidRDefault="006000E0" w:rsidP="006000E0">
      <w:pPr>
        <w:jc w:val="both"/>
      </w:pPr>
    </w:p>
    <w:p w:rsidR="006000E0" w:rsidRPr="0065781D" w:rsidRDefault="006000E0" w:rsidP="006000E0">
      <w:pPr>
        <w:ind w:firstLine="567"/>
        <w:jc w:val="both"/>
      </w:pPr>
      <w:r w:rsidRPr="0065781D">
        <w:rPr>
          <w:b/>
        </w:rPr>
        <w:t>В</w:t>
      </w:r>
      <w:proofErr w:type="gramStart"/>
      <w:r>
        <w:rPr>
          <w:b/>
        </w:rPr>
        <w:t>4</w:t>
      </w:r>
      <w:proofErr w:type="gramEnd"/>
      <w:r>
        <w:rPr>
          <w:b/>
        </w:rPr>
        <w:t>.</w:t>
      </w:r>
      <w:r w:rsidRPr="0065781D">
        <w:t xml:space="preserve"> В 450</w:t>
      </w:r>
      <w:r>
        <w:t xml:space="preserve"> </w:t>
      </w:r>
      <w:r w:rsidRPr="0065781D">
        <w:t>г воды растворили 50</w:t>
      </w:r>
      <w:r>
        <w:t xml:space="preserve"> </w:t>
      </w:r>
      <w:r w:rsidRPr="0065781D">
        <w:t>г соли. Массовая доля соли в полученном растворе ра</w:t>
      </w:r>
      <w:r w:rsidRPr="0065781D">
        <w:t>в</w:t>
      </w:r>
      <w:r w:rsidRPr="0065781D">
        <w:t>на_____%</w:t>
      </w:r>
      <w:r>
        <w:t>.</w:t>
      </w:r>
      <w:r>
        <w:t xml:space="preserve"> </w:t>
      </w:r>
    </w:p>
    <w:p w:rsidR="006000E0" w:rsidRDefault="006000E0" w:rsidP="006000E0">
      <w:pPr>
        <w:ind w:left="-360" w:firstLine="567"/>
        <w:rPr>
          <w:b/>
        </w:rPr>
      </w:pPr>
    </w:p>
    <w:p w:rsidR="006000E0" w:rsidRPr="0065781D" w:rsidRDefault="006000E0" w:rsidP="006000E0">
      <w:pPr>
        <w:ind w:left="-360" w:firstLine="567"/>
        <w:jc w:val="center"/>
        <w:rPr>
          <w:b/>
        </w:rPr>
      </w:pPr>
      <w:r w:rsidRPr="0065781D">
        <w:rPr>
          <w:b/>
        </w:rPr>
        <w:t>Часть 3</w:t>
      </w:r>
    </w:p>
    <w:p w:rsidR="006000E0" w:rsidRDefault="006000E0" w:rsidP="006000E0">
      <w:pPr>
        <w:ind w:left="-360" w:firstLine="567"/>
        <w:jc w:val="center"/>
        <w:rPr>
          <w:b/>
        </w:rPr>
      </w:pPr>
    </w:p>
    <w:tbl>
      <w:tblPr>
        <w:tblW w:w="0" w:type="auto"/>
        <w:jc w:val="center"/>
        <w:tblInd w:w="-3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794"/>
      </w:tblGrid>
      <w:tr w:rsidR="006000E0" w:rsidTr="006150F4">
        <w:trPr>
          <w:jc w:val="center"/>
        </w:trPr>
        <w:tc>
          <w:tcPr>
            <w:tcW w:w="9794" w:type="dxa"/>
            <w:shd w:val="clear" w:color="auto" w:fill="auto"/>
          </w:tcPr>
          <w:p w:rsidR="006000E0" w:rsidRPr="006206F6" w:rsidRDefault="006000E0" w:rsidP="006150F4">
            <w:pPr>
              <w:ind w:firstLine="567"/>
              <w:jc w:val="center"/>
              <w:rPr>
                <w:b/>
              </w:rPr>
            </w:pPr>
            <w:r w:rsidRPr="0065781D">
              <w:t>Запишите номер задания и полное решение</w:t>
            </w:r>
            <w:r>
              <w:t>.</w:t>
            </w:r>
          </w:p>
        </w:tc>
      </w:tr>
    </w:tbl>
    <w:p w:rsidR="006000E0" w:rsidRPr="006000E0" w:rsidRDefault="006000E0" w:rsidP="006000E0">
      <w:pPr>
        <w:ind w:firstLine="567"/>
      </w:pPr>
    </w:p>
    <w:p w:rsidR="006000E0" w:rsidRPr="0065781D" w:rsidRDefault="006000E0" w:rsidP="006000E0">
      <w:pPr>
        <w:ind w:firstLine="567"/>
        <w:jc w:val="both"/>
      </w:pPr>
      <w:r w:rsidRPr="0065781D">
        <w:rPr>
          <w:b/>
          <w:lang w:val="en-US"/>
        </w:rPr>
        <w:t>C</w:t>
      </w:r>
      <w:r>
        <w:rPr>
          <w:b/>
        </w:rPr>
        <w:t>1</w:t>
      </w:r>
      <w:r w:rsidRPr="0065781D">
        <w:rPr>
          <w:b/>
        </w:rPr>
        <w:t xml:space="preserve">. </w:t>
      </w:r>
      <w:r w:rsidRPr="0065781D">
        <w:t>Составьте уравнения химических реакций согласно схеме</w:t>
      </w:r>
    </w:p>
    <w:p w:rsidR="006000E0" w:rsidRDefault="006000E0" w:rsidP="006000E0">
      <w:pPr>
        <w:ind w:firstLine="567"/>
        <w:jc w:val="both"/>
      </w:pPr>
      <w:r w:rsidRPr="0065781D">
        <w:rPr>
          <w:lang w:val="en-US"/>
        </w:rPr>
        <w:t>Na</w:t>
      </w:r>
      <w:r w:rsidRPr="0065781D">
        <w:t xml:space="preserve"> → </w:t>
      </w:r>
      <w:proofErr w:type="spellStart"/>
      <w:r w:rsidRPr="0065781D">
        <w:rPr>
          <w:lang w:val="en-US"/>
        </w:rPr>
        <w:t>NaOH</w:t>
      </w:r>
      <w:proofErr w:type="spellEnd"/>
      <w:r w:rsidRPr="0065781D">
        <w:t xml:space="preserve"> → </w:t>
      </w:r>
      <w:proofErr w:type="gramStart"/>
      <w:r w:rsidRPr="0065781D">
        <w:rPr>
          <w:lang w:val="en-US"/>
        </w:rPr>
        <w:t>Cu</w:t>
      </w:r>
      <w:r w:rsidRPr="0065781D">
        <w:t>(</w:t>
      </w:r>
      <w:proofErr w:type="gramEnd"/>
      <w:r w:rsidRPr="0065781D">
        <w:rPr>
          <w:lang w:val="en-US"/>
        </w:rPr>
        <w:t>OH</w:t>
      </w:r>
      <w:r w:rsidRPr="0065781D">
        <w:t>)</w:t>
      </w:r>
      <w:r w:rsidRPr="0065781D">
        <w:rPr>
          <w:vertAlign w:val="subscript"/>
        </w:rPr>
        <w:t>2</w:t>
      </w:r>
      <w:r w:rsidRPr="0065781D">
        <w:t xml:space="preserve"> → </w:t>
      </w:r>
      <w:proofErr w:type="spellStart"/>
      <w:r w:rsidRPr="0065781D">
        <w:rPr>
          <w:lang w:val="en-US"/>
        </w:rPr>
        <w:t>CuO</w:t>
      </w:r>
      <w:proofErr w:type="spellEnd"/>
      <w:r>
        <w:t xml:space="preserve">. </w:t>
      </w:r>
    </w:p>
    <w:p w:rsidR="006000E0" w:rsidRPr="0065781D" w:rsidRDefault="006000E0" w:rsidP="006000E0">
      <w:pPr>
        <w:ind w:firstLine="567"/>
        <w:jc w:val="both"/>
      </w:pPr>
      <w:r w:rsidRPr="0065781D">
        <w:t xml:space="preserve">Назовите все </w:t>
      </w:r>
      <w:r>
        <w:t xml:space="preserve">сложные </w:t>
      </w:r>
      <w:r w:rsidRPr="0065781D">
        <w:t>вещества, укажите тип реа</w:t>
      </w:r>
      <w:r w:rsidRPr="0065781D">
        <w:t>к</w:t>
      </w:r>
      <w:r w:rsidRPr="0065781D">
        <w:t xml:space="preserve">ции. </w:t>
      </w:r>
    </w:p>
    <w:p w:rsidR="006000E0" w:rsidRDefault="006000E0" w:rsidP="006000E0">
      <w:pPr>
        <w:ind w:firstLine="567"/>
        <w:rPr>
          <w:b/>
        </w:rPr>
      </w:pPr>
    </w:p>
    <w:p w:rsidR="006000E0" w:rsidRPr="00E451D3" w:rsidRDefault="006000E0" w:rsidP="006000E0">
      <w:pPr>
        <w:ind w:firstLine="567"/>
      </w:pPr>
      <w:r w:rsidRPr="00E451D3">
        <w:rPr>
          <w:b/>
          <w:lang w:val="en-US"/>
        </w:rPr>
        <w:t>C</w:t>
      </w:r>
      <w:r>
        <w:rPr>
          <w:b/>
        </w:rPr>
        <w:t>2</w:t>
      </w:r>
      <w:r w:rsidRPr="00E451D3">
        <w:rPr>
          <w:b/>
        </w:rPr>
        <w:t xml:space="preserve">. </w:t>
      </w:r>
      <w:r w:rsidRPr="00E451D3">
        <w:t xml:space="preserve">По уравнению реакции </w:t>
      </w:r>
      <w:r w:rsidRPr="00E451D3">
        <w:rPr>
          <w:lang w:val="en-US"/>
        </w:rPr>
        <w:t>Zn</w:t>
      </w:r>
      <w:r w:rsidRPr="00E451D3">
        <w:t>(</w:t>
      </w:r>
      <w:r w:rsidRPr="00E451D3">
        <w:rPr>
          <w:lang w:val="en-US"/>
        </w:rPr>
        <w:t>OH</w:t>
      </w:r>
      <w:r w:rsidRPr="00E451D3">
        <w:t>)</w:t>
      </w:r>
      <w:r w:rsidRPr="00E451D3">
        <w:rPr>
          <w:vertAlign w:val="subscript"/>
        </w:rPr>
        <w:t xml:space="preserve">2 </w:t>
      </w:r>
      <w:r w:rsidRPr="00E451D3">
        <w:t xml:space="preserve">= </w:t>
      </w:r>
      <w:r w:rsidRPr="00E451D3">
        <w:rPr>
          <w:lang w:val="en-US"/>
        </w:rPr>
        <w:t>Zn</w:t>
      </w:r>
      <w:r w:rsidRPr="00E451D3">
        <w:t xml:space="preserve"> </w:t>
      </w:r>
      <w:r w:rsidRPr="00E451D3">
        <w:rPr>
          <w:lang w:val="en-US"/>
        </w:rPr>
        <w:t>O</w:t>
      </w:r>
      <w:r w:rsidRPr="00E451D3">
        <w:t xml:space="preserve"> + </w:t>
      </w:r>
      <w:r w:rsidRPr="00E451D3">
        <w:rPr>
          <w:lang w:val="en-US"/>
        </w:rPr>
        <w:t>H</w:t>
      </w:r>
      <w:r w:rsidRPr="00E451D3">
        <w:rPr>
          <w:vertAlign w:val="subscript"/>
        </w:rPr>
        <w:t>2</w:t>
      </w:r>
      <w:r w:rsidRPr="00E451D3">
        <w:rPr>
          <w:lang w:val="en-US"/>
        </w:rPr>
        <w:t>O</w:t>
      </w:r>
      <w:r w:rsidRPr="00E451D3">
        <w:t xml:space="preserve"> определите массу оксида цинка, который о</w:t>
      </w:r>
      <w:r w:rsidRPr="00E451D3">
        <w:t>б</w:t>
      </w:r>
      <w:r w:rsidRPr="00E451D3">
        <w:t>разуется при разложении 198 г исходного вещества.</w:t>
      </w:r>
    </w:p>
    <w:p w:rsidR="004633CA" w:rsidRDefault="004633CA"/>
    <w:sectPr w:rsidR="004633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5B3648"/>
    <w:multiLevelType w:val="multilevel"/>
    <w:tmpl w:val="36E6A1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AE7312"/>
    <w:multiLevelType w:val="hybridMultilevel"/>
    <w:tmpl w:val="D1761376"/>
    <w:lvl w:ilvl="0" w:tplc="E402B49C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E46387C"/>
    <w:multiLevelType w:val="multilevel"/>
    <w:tmpl w:val="48A686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E7302BF"/>
    <w:multiLevelType w:val="multilevel"/>
    <w:tmpl w:val="F2D6AA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F932D03"/>
    <w:multiLevelType w:val="multilevel"/>
    <w:tmpl w:val="EEFE0A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54529C2"/>
    <w:multiLevelType w:val="multilevel"/>
    <w:tmpl w:val="849A92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54C34CB"/>
    <w:multiLevelType w:val="multilevel"/>
    <w:tmpl w:val="0CD485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A155462"/>
    <w:multiLevelType w:val="hybridMultilevel"/>
    <w:tmpl w:val="1B526A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A8C30E4"/>
    <w:multiLevelType w:val="multilevel"/>
    <w:tmpl w:val="8B50F4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C7438E"/>
    <w:multiLevelType w:val="multilevel"/>
    <w:tmpl w:val="B80E973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0">
    <w:nsid w:val="1DB97C58"/>
    <w:multiLevelType w:val="multilevel"/>
    <w:tmpl w:val="3BACA9C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0DF4285"/>
    <w:multiLevelType w:val="hybridMultilevel"/>
    <w:tmpl w:val="0F080D5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28050B4D"/>
    <w:multiLevelType w:val="multilevel"/>
    <w:tmpl w:val="85A6B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29C777F5"/>
    <w:multiLevelType w:val="multilevel"/>
    <w:tmpl w:val="DD1040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2D4D18C2"/>
    <w:multiLevelType w:val="multilevel"/>
    <w:tmpl w:val="E97274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32A34CF8"/>
    <w:multiLevelType w:val="hybridMultilevel"/>
    <w:tmpl w:val="E62EFA5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3525784C"/>
    <w:multiLevelType w:val="multilevel"/>
    <w:tmpl w:val="9C8413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7">
    <w:nsid w:val="38A25693"/>
    <w:multiLevelType w:val="multilevel"/>
    <w:tmpl w:val="00EE06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A4D5300"/>
    <w:multiLevelType w:val="multilevel"/>
    <w:tmpl w:val="E1169A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E8129B7"/>
    <w:multiLevelType w:val="multilevel"/>
    <w:tmpl w:val="173A8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3F766086"/>
    <w:multiLevelType w:val="multilevel"/>
    <w:tmpl w:val="9DB80D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426F4BD4"/>
    <w:multiLevelType w:val="hybridMultilevel"/>
    <w:tmpl w:val="72C2062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>
    <w:nsid w:val="477515AA"/>
    <w:multiLevelType w:val="multilevel"/>
    <w:tmpl w:val="999A2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A141C1F"/>
    <w:multiLevelType w:val="multilevel"/>
    <w:tmpl w:val="0554A1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>
    <w:nsid w:val="4CF92144"/>
    <w:multiLevelType w:val="multilevel"/>
    <w:tmpl w:val="E3F0FE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5390031C"/>
    <w:multiLevelType w:val="multilevel"/>
    <w:tmpl w:val="0E80A1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>
    <w:nsid w:val="564E476E"/>
    <w:multiLevelType w:val="hybridMultilevel"/>
    <w:tmpl w:val="094ACA8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>
    <w:nsid w:val="5A467F33"/>
    <w:multiLevelType w:val="multilevel"/>
    <w:tmpl w:val="1C74D6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5B1B75D3"/>
    <w:multiLevelType w:val="hybridMultilevel"/>
    <w:tmpl w:val="8A6278F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5F406D80"/>
    <w:multiLevelType w:val="hybridMultilevel"/>
    <w:tmpl w:val="A3C89B0E"/>
    <w:lvl w:ilvl="0" w:tplc="47DC306A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61BE71E4"/>
    <w:multiLevelType w:val="multilevel"/>
    <w:tmpl w:val="328A3C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61F7195E"/>
    <w:multiLevelType w:val="hybridMultilevel"/>
    <w:tmpl w:val="A784EDB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63A57F1B"/>
    <w:multiLevelType w:val="multilevel"/>
    <w:tmpl w:val="18F4B5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>
    <w:nsid w:val="66A052D0"/>
    <w:multiLevelType w:val="hybridMultilevel"/>
    <w:tmpl w:val="3BACA9C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68316639"/>
    <w:multiLevelType w:val="multilevel"/>
    <w:tmpl w:val="D36A0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>
    <w:nsid w:val="6C210F18"/>
    <w:multiLevelType w:val="multilevel"/>
    <w:tmpl w:val="6ECAD0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6EA57CCE"/>
    <w:multiLevelType w:val="multilevel"/>
    <w:tmpl w:val="7D0492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>
    <w:nsid w:val="6EE47239"/>
    <w:multiLevelType w:val="multilevel"/>
    <w:tmpl w:val="AB961F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>
    <w:nsid w:val="731666BF"/>
    <w:multiLevelType w:val="multilevel"/>
    <w:tmpl w:val="F404BD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>
    <w:nsid w:val="732F3259"/>
    <w:multiLevelType w:val="hybridMultilevel"/>
    <w:tmpl w:val="F7E4A5CE"/>
    <w:lvl w:ilvl="0" w:tplc="C2363BDC">
      <w:start w:val="5"/>
      <w:numFmt w:val="upperRoman"/>
      <w:lvlText w:val="%1."/>
      <w:lvlJc w:val="left"/>
      <w:pPr>
        <w:ind w:left="1800" w:hanging="720"/>
      </w:pPr>
      <w:rPr>
        <w:rFonts w:hint="default"/>
        <w:b/>
        <w:sz w:val="28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0">
    <w:nsid w:val="74011E57"/>
    <w:multiLevelType w:val="multilevel"/>
    <w:tmpl w:val="5F2A36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1">
    <w:nsid w:val="751C78E0"/>
    <w:multiLevelType w:val="multilevel"/>
    <w:tmpl w:val="114872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B83281D"/>
    <w:multiLevelType w:val="multilevel"/>
    <w:tmpl w:val="15C0A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39"/>
  </w:num>
  <w:num w:numId="3">
    <w:abstractNumId w:val="29"/>
  </w:num>
  <w:num w:numId="4">
    <w:abstractNumId w:val="31"/>
  </w:num>
  <w:num w:numId="5">
    <w:abstractNumId w:val="33"/>
  </w:num>
  <w:num w:numId="6">
    <w:abstractNumId w:val="10"/>
  </w:num>
  <w:num w:numId="7">
    <w:abstractNumId w:val="1"/>
  </w:num>
  <w:num w:numId="8">
    <w:abstractNumId w:val="21"/>
  </w:num>
  <w:num w:numId="9">
    <w:abstractNumId w:val="26"/>
  </w:num>
  <w:num w:numId="10">
    <w:abstractNumId w:val="11"/>
  </w:num>
  <w:num w:numId="11">
    <w:abstractNumId w:val="28"/>
  </w:num>
  <w:num w:numId="12">
    <w:abstractNumId w:val="13"/>
  </w:num>
  <w:num w:numId="13">
    <w:abstractNumId w:val="9"/>
  </w:num>
  <w:num w:numId="14">
    <w:abstractNumId w:val="18"/>
  </w:num>
  <w:num w:numId="15">
    <w:abstractNumId w:val="38"/>
  </w:num>
  <w:num w:numId="16">
    <w:abstractNumId w:val="0"/>
  </w:num>
  <w:num w:numId="17">
    <w:abstractNumId w:val="41"/>
  </w:num>
  <w:num w:numId="18">
    <w:abstractNumId w:val="4"/>
  </w:num>
  <w:num w:numId="19">
    <w:abstractNumId w:val="36"/>
  </w:num>
  <w:num w:numId="20">
    <w:abstractNumId w:val="34"/>
  </w:num>
  <w:num w:numId="21">
    <w:abstractNumId w:val="25"/>
  </w:num>
  <w:num w:numId="22">
    <w:abstractNumId w:val="5"/>
  </w:num>
  <w:num w:numId="23">
    <w:abstractNumId w:val="32"/>
  </w:num>
  <w:num w:numId="24">
    <w:abstractNumId w:val="6"/>
  </w:num>
  <w:num w:numId="25">
    <w:abstractNumId w:val="12"/>
  </w:num>
  <w:num w:numId="26">
    <w:abstractNumId w:val="8"/>
  </w:num>
  <w:num w:numId="27">
    <w:abstractNumId w:val="16"/>
  </w:num>
  <w:num w:numId="28">
    <w:abstractNumId w:val="3"/>
  </w:num>
  <w:num w:numId="29">
    <w:abstractNumId w:val="30"/>
  </w:num>
  <w:num w:numId="30">
    <w:abstractNumId w:val="14"/>
  </w:num>
  <w:num w:numId="31">
    <w:abstractNumId w:val="20"/>
  </w:num>
  <w:num w:numId="32">
    <w:abstractNumId w:val="17"/>
  </w:num>
  <w:num w:numId="33">
    <w:abstractNumId w:val="40"/>
  </w:num>
  <w:num w:numId="34">
    <w:abstractNumId w:val="37"/>
  </w:num>
  <w:num w:numId="35">
    <w:abstractNumId w:val="2"/>
  </w:num>
  <w:num w:numId="36">
    <w:abstractNumId w:val="19"/>
  </w:num>
  <w:num w:numId="37">
    <w:abstractNumId w:val="35"/>
  </w:num>
  <w:num w:numId="38">
    <w:abstractNumId w:val="24"/>
  </w:num>
  <w:num w:numId="39">
    <w:abstractNumId w:val="23"/>
  </w:num>
  <w:num w:numId="40">
    <w:abstractNumId w:val="42"/>
  </w:num>
  <w:num w:numId="41">
    <w:abstractNumId w:val="22"/>
  </w:num>
  <w:num w:numId="42">
    <w:abstractNumId w:val="27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E60"/>
    <w:rsid w:val="004633CA"/>
    <w:rsid w:val="006000E0"/>
    <w:rsid w:val="008D0E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5"/>
    <w:uiPriority w:val="99"/>
    <w:rsid w:val="006000E0"/>
    <w:rPr>
      <w:sz w:val="24"/>
      <w:szCs w:val="24"/>
    </w:rPr>
  </w:style>
  <w:style w:type="paragraph" w:styleId="a5">
    <w:name w:val="footer"/>
    <w:basedOn w:val="a"/>
    <w:link w:val="a4"/>
    <w:uiPriority w:val="99"/>
    <w:rsid w:val="006000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600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7"/>
    <w:rsid w:val="006000E0"/>
    <w:rPr>
      <w:sz w:val="24"/>
      <w:szCs w:val="24"/>
    </w:rPr>
  </w:style>
  <w:style w:type="paragraph" w:styleId="a7">
    <w:name w:val="header"/>
    <w:basedOn w:val="a"/>
    <w:link w:val="a6"/>
    <w:rsid w:val="006000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600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rsid w:val="006000E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6000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List Paragraph"/>
    <w:basedOn w:val="a"/>
    <w:uiPriority w:val="34"/>
    <w:qFormat/>
    <w:rsid w:val="006000E0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000E0"/>
  </w:style>
  <w:style w:type="character" w:styleId="ab">
    <w:name w:val="Hyperlink"/>
    <w:uiPriority w:val="99"/>
    <w:unhideWhenUsed/>
    <w:rsid w:val="006000E0"/>
    <w:rPr>
      <w:color w:val="0000FF"/>
      <w:u w:val="single"/>
    </w:rPr>
  </w:style>
  <w:style w:type="character" w:styleId="ac">
    <w:name w:val="FollowedHyperlink"/>
    <w:uiPriority w:val="99"/>
    <w:unhideWhenUsed/>
    <w:rsid w:val="006000E0"/>
    <w:rPr>
      <w:color w:val="800080"/>
      <w:u w:val="single"/>
    </w:rPr>
  </w:style>
  <w:style w:type="character" w:customStyle="1" w:styleId="ext">
    <w:name w:val="ext"/>
    <w:rsid w:val="006000E0"/>
  </w:style>
  <w:style w:type="paragraph" w:styleId="ad">
    <w:name w:val="Normal (Web)"/>
    <w:basedOn w:val="a"/>
    <w:uiPriority w:val="99"/>
    <w:unhideWhenUsed/>
    <w:rsid w:val="006000E0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uiPriority w:val="59"/>
    <w:rsid w:val="006000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Emphasis"/>
    <w:uiPriority w:val="20"/>
    <w:qFormat/>
    <w:rsid w:val="006000E0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00E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000E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Нижний колонтитул Знак"/>
    <w:link w:val="a5"/>
    <w:uiPriority w:val="99"/>
    <w:rsid w:val="006000E0"/>
    <w:rPr>
      <w:sz w:val="24"/>
      <w:szCs w:val="24"/>
    </w:rPr>
  </w:style>
  <w:style w:type="paragraph" w:styleId="a5">
    <w:name w:val="footer"/>
    <w:basedOn w:val="a"/>
    <w:link w:val="a4"/>
    <w:uiPriority w:val="99"/>
    <w:rsid w:val="006000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">
    <w:name w:val="Нижний колонтитул Знак1"/>
    <w:basedOn w:val="a0"/>
    <w:uiPriority w:val="99"/>
    <w:semiHidden/>
    <w:rsid w:val="006000E0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6">
    <w:name w:val="Верхний колонтитул Знак"/>
    <w:link w:val="a7"/>
    <w:rsid w:val="006000E0"/>
    <w:rPr>
      <w:sz w:val="24"/>
      <w:szCs w:val="24"/>
    </w:rPr>
  </w:style>
  <w:style w:type="paragraph" w:styleId="a7">
    <w:name w:val="header"/>
    <w:basedOn w:val="a"/>
    <w:link w:val="a6"/>
    <w:rsid w:val="006000E0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lang w:eastAsia="en-US"/>
    </w:rPr>
  </w:style>
  <w:style w:type="character" w:customStyle="1" w:styleId="10">
    <w:name w:val="Верхний колонтитул Знак1"/>
    <w:basedOn w:val="a0"/>
    <w:uiPriority w:val="99"/>
    <w:semiHidden/>
    <w:rsid w:val="006000E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rsid w:val="006000E0"/>
    <w:rPr>
      <w:rFonts w:ascii="Tahoma" w:hAnsi="Tahoma"/>
      <w:sz w:val="16"/>
      <w:szCs w:val="16"/>
      <w:lang w:val="x-none" w:eastAsia="x-none"/>
    </w:rPr>
  </w:style>
  <w:style w:type="character" w:customStyle="1" w:styleId="a9">
    <w:name w:val="Текст выноски Знак"/>
    <w:basedOn w:val="a0"/>
    <w:link w:val="a8"/>
    <w:uiPriority w:val="99"/>
    <w:rsid w:val="006000E0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aa">
    <w:name w:val="List Paragraph"/>
    <w:basedOn w:val="a"/>
    <w:uiPriority w:val="34"/>
    <w:qFormat/>
    <w:rsid w:val="006000E0"/>
    <w:pPr>
      <w:ind w:left="720"/>
      <w:contextualSpacing/>
    </w:pPr>
  </w:style>
  <w:style w:type="numbering" w:customStyle="1" w:styleId="11">
    <w:name w:val="Нет списка1"/>
    <w:next w:val="a2"/>
    <w:uiPriority w:val="99"/>
    <w:semiHidden/>
    <w:unhideWhenUsed/>
    <w:rsid w:val="006000E0"/>
  </w:style>
  <w:style w:type="character" w:styleId="ab">
    <w:name w:val="Hyperlink"/>
    <w:uiPriority w:val="99"/>
    <w:unhideWhenUsed/>
    <w:rsid w:val="006000E0"/>
    <w:rPr>
      <w:color w:val="0000FF"/>
      <w:u w:val="single"/>
    </w:rPr>
  </w:style>
  <w:style w:type="character" w:styleId="ac">
    <w:name w:val="FollowedHyperlink"/>
    <w:uiPriority w:val="99"/>
    <w:unhideWhenUsed/>
    <w:rsid w:val="006000E0"/>
    <w:rPr>
      <w:color w:val="800080"/>
      <w:u w:val="single"/>
    </w:rPr>
  </w:style>
  <w:style w:type="character" w:customStyle="1" w:styleId="ext">
    <w:name w:val="ext"/>
    <w:rsid w:val="006000E0"/>
  </w:style>
  <w:style w:type="paragraph" w:styleId="ad">
    <w:name w:val="Normal (Web)"/>
    <w:basedOn w:val="a"/>
    <w:uiPriority w:val="99"/>
    <w:unhideWhenUsed/>
    <w:rsid w:val="006000E0"/>
    <w:pPr>
      <w:spacing w:before="100" w:beforeAutospacing="1" w:after="100" w:afterAutospacing="1"/>
    </w:pPr>
  </w:style>
  <w:style w:type="table" w:customStyle="1" w:styleId="12">
    <w:name w:val="Сетка таблицы1"/>
    <w:basedOn w:val="a1"/>
    <w:next w:val="a3"/>
    <w:uiPriority w:val="59"/>
    <w:rsid w:val="006000E0"/>
    <w:pPr>
      <w:spacing w:after="0" w:line="240" w:lineRule="auto"/>
    </w:pPr>
    <w:rPr>
      <w:rFonts w:ascii="Calibri" w:eastAsia="Times New Roman" w:hAnsi="Calibri" w:cs="Times New Roman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ae">
    <w:name w:val="Emphasis"/>
    <w:uiPriority w:val="20"/>
    <w:qFormat/>
    <w:rsid w:val="006000E0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394</Words>
  <Characters>2249</Characters>
  <Application>Microsoft Office Word</Application>
  <DocSecurity>0</DocSecurity>
  <Lines>18</Lines>
  <Paragraphs>5</Paragraphs>
  <ScaleCrop>false</ScaleCrop>
  <Company/>
  <LinksUpToDate>false</LinksUpToDate>
  <CharactersWithSpaces>2638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2020-05-24T11:16:00Z</dcterms:created>
  <dcterms:modified xsi:type="dcterms:W3CDTF">2020-05-24T11:23:00Z</dcterms:modified>
</cp:coreProperties>
</file>