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91A" w:rsidRDefault="006C391A" w:rsidP="006C391A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Требования к процедуре проведения школьного этапа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предметам 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9"/>
        <w:gridCol w:w="1647"/>
        <w:gridCol w:w="2735"/>
        <w:gridCol w:w="1918"/>
        <w:gridCol w:w="1709"/>
        <w:gridCol w:w="2076"/>
        <w:gridCol w:w="2336"/>
      </w:tblGrid>
      <w:tr w:rsidR="006C391A" w:rsidRPr="0062153A" w:rsidTr="00191AD6">
        <w:trPr>
          <w:tblHeader/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Предмет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Комплекты заданий по классам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Подведение итогов по классам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 Форма проведения, количество туров, продолжительность для классов</w:t>
            </w:r>
            <w:r w:rsidRPr="0062153A">
              <w:rPr>
                <w:b/>
                <w:bCs/>
              </w:rPr>
              <w:br/>
            </w:r>
            <w:r w:rsidRPr="0062153A">
              <w:rPr>
                <w:i/>
                <w:iCs/>
              </w:rPr>
              <w:t>(если не указано — проводится в один письменный тур)</w:t>
            </w:r>
            <w:r w:rsidRPr="0062153A">
              <w:rPr>
                <w:b/>
                <w:bCs/>
              </w:rPr>
              <w:t xml:space="preserve"> 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Специальное</w:t>
            </w:r>
            <w:r w:rsidRPr="0062153A">
              <w:rPr>
                <w:b/>
                <w:bCs/>
              </w:rPr>
              <w:br/>
              <w:t>оборудование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Справочные материалы, средства связи и вычислительная техника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Английский язык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5-6, 7-8, 9-11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5, 6,7,8,9,10,11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 5-6 – 60 минут</w:t>
            </w:r>
            <w:r w:rsidRPr="0062153A">
              <w:br/>
              <w:t> 7-8 – 75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 –  90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Колонки и компьютер или аудио-плеер  для воспроизведения аудио файлов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Астрономия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10, 11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10-11 – 120 минут</w:t>
            </w:r>
            <w:r w:rsidRPr="0062153A">
              <w:br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Мультимедийное оборудование, компьютер, экран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Разрешено: инженерный непрограммируемый микрокалькулятор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Биология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8, 9, 10-11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 9 – 90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10-11 – 120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География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t>7-11 классы:</w:t>
            </w:r>
            <w:r w:rsidRPr="0062153A">
              <w:br/>
              <w:t xml:space="preserve">2 письменных тура </w:t>
            </w:r>
            <w:r w:rsidRPr="0062153A">
              <w:br/>
              <w:t xml:space="preserve"> - тестовый (30 минут)</w:t>
            </w:r>
            <w:r w:rsidRPr="0062153A">
              <w:br/>
            </w:r>
            <w:r w:rsidRPr="0062153A">
              <w:rPr>
                <w:b/>
                <w:bCs/>
              </w:rPr>
              <w:t>(категорически запрещается использование атласов</w:t>
            </w:r>
            <w:r w:rsidRPr="0062153A">
              <w:t>!)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- практико-аналитический (120 минут)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8 класс: две цветные ручки, или карандаши; линейка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t>Разрешено: школьные атласы по географии и непрограммируемые калькуляторы только для решения задач практико-аналитического тура.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Категорически запрещено</w:t>
            </w:r>
            <w:r w:rsidRPr="0062153A">
              <w:t xml:space="preserve">: приносить в классы тетради, справочную </w:t>
            </w:r>
            <w:r w:rsidRPr="0062153A">
              <w:lastRenderedPageBreak/>
              <w:t>литературу, учебники,  любые электронные устройства, служащие для передачи, получения или накопления информации (кроме непрограммируемых калькуляторов и выключенных мобильных телефонов).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>Информатика и ИКТ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7-8, 9-11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5, 6, 7, 8, 9, 10, 11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5-6 – 60 минут</w:t>
            </w:r>
            <w:r w:rsidRPr="0062153A">
              <w:br/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7-11 классы:</w:t>
            </w:r>
          </w:p>
          <w:p w:rsidR="006C391A" w:rsidRPr="0062153A" w:rsidRDefault="006C391A" w:rsidP="00191AD6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62153A">
              <w:t xml:space="preserve">1 тур – за компьютером 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 120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 xml:space="preserve">Персональный компьютер с доступом в интернет, с наличием языков программирования и сред разработки, необходимых участникам (перечень программного </w:t>
            </w:r>
            <w:r w:rsidRPr="0062153A">
              <w:lastRenderedPageBreak/>
              <w:t>обеспечения формируется с учетом потребностей каждого участника олимпиады)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Для 5-6 классов: использовать запрещено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 xml:space="preserve">Для 7-11 классов: разрешена любая литература и справочные материалы в печатном виде, примеры программного кода (в </w:t>
            </w:r>
            <w:r w:rsidRPr="0062153A">
              <w:lastRenderedPageBreak/>
              <w:t>распечатанном виде), заранее подготовленные собственные записи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 xml:space="preserve">Искусство </w:t>
            </w:r>
            <w:r w:rsidRPr="0062153A">
              <w:rPr>
                <w:b/>
                <w:bCs/>
              </w:rPr>
              <w:br/>
              <w:t>(мировая художественная культура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7,8,9,10,11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7,8,9,10,11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240 минут</w:t>
            </w:r>
            <w:r w:rsidRPr="0062153A">
              <w:br/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Мультимедийное оборудование, компьютер, экран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Разрешено: орфографические словари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История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7-8 –  90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 – 150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Литература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5, 6, 7, 8, 9, 10,11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5, 6, 7, 8, 9, 10,11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 xml:space="preserve">5-6 –  120 минут </w:t>
            </w:r>
            <w:r w:rsidRPr="0062153A">
              <w:br/>
              <w:t>7-8 – 180 минут 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9 – 240 минут</w:t>
            </w:r>
            <w:r w:rsidRPr="0062153A">
              <w:br/>
              <w:t>10-11 – 280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Математика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5, 6, 7, 8, 9, 10, 11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5, 6, 7, 8, 9, 10, 11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5-7 –  120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8-11 – 180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Немецкий язык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7-8, 9-11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7,8,9,11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4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7-11 классы: 2 тура – письменный и устный</w:t>
            </w:r>
          </w:p>
          <w:p w:rsidR="006C391A" w:rsidRPr="0062153A" w:rsidRDefault="006C391A" w:rsidP="00191AD6">
            <w:pPr>
              <w:rPr>
                <w:sz w:val="20"/>
                <w:szCs w:val="20"/>
              </w:rPr>
            </w:pPr>
            <w:r w:rsidRPr="0062153A">
              <w:lastRenderedPageBreak/>
              <w:t>Письменный тур:</w:t>
            </w:r>
            <w:r w:rsidRPr="0062153A">
              <w:br/>
              <w:t>7-8 –  100 минут</w:t>
            </w:r>
            <w:r w:rsidRPr="0062153A">
              <w:br/>
              <w:t>9-11 – 185 минут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Устный тур: время не ограничено, но общее время двух туров не более 4 часов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Колонки и компьютер или аудио-плеер  для воспроизведения аудио файлов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>Обществознание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9,10,11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 10, 11– 120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Основы безопасности жизнедеятельности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8-9, 10-11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7,8,9,10,11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 xml:space="preserve">8-11 </w:t>
            </w:r>
            <w:proofErr w:type="gramStart"/>
            <w:r w:rsidRPr="0062153A">
              <w:t>класс:  2</w:t>
            </w:r>
            <w:proofErr w:type="gramEnd"/>
            <w:r w:rsidRPr="0062153A">
              <w:t xml:space="preserve"> тура – письменный и практический.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Письменный тур:   5-11 – 45 минут</w:t>
            </w:r>
            <w:r w:rsidRPr="0062153A">
              <w:br/>
              <w:t>Практический тур:   время не регламентировано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Для проведения практического тура необходимо оборудование согласно списку*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Право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 – 90 минут</w:t>
            </w:r>
            <w:r w:rsidRPr="0062153A">
              <w:br/>
              <w:t>10, 11 –120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Русский язык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5, 6, 7, 8, 9, 10, 11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5,6,7,8,9,10,11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5-8 – 180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 – 240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>Технология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 xml:space="preserve">6, 7, </w:t>
            </w:r>
            <w:proofErr w:type="gramStart"/>
            <w:r w:rsidRPr="0062153A">
              <w:t>8,  9</w:t>
            </w:r>
            <w:proofErr w:type="gramEnd"/>
            <w:r w:rsidRPr="0062153A">
              <w:t>, 10-11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формируются в двух номинациях:</w:t>
            </w:r>
            <w:r w:rsidRPr="0062153A">
              <w:br/>
              <w:t>"</w:t>
            </w:r>
            <w:r w:rsidRPr="0062153A">
              <w:rPr>
                <w:i/>
                <w:iCs/>
              </w:rPr>
              <w:t>Культура дома</w:t>
            </w:r>
            <w:r w:rsidRPr="0062153A">
              <w:t>…" и "</w:t>
            </w:r>
            <w:r w:rsidRPr="0062153A">
              <w:rPr>
                <w:i/>
                <w:iCs/>
              </w:rPr>
              <w:t>Техническое творчество</w:t>
            </w:r>
            <w:r w:rsidRPr="0062153A">
              <w:t>…"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5,6,7,8,9,10,11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2 тура – письменный и практический</w:t>
            </w:r>
          </w:p>
          <w:p w:rsidR="006C391A" w:rsidRPr="0062153A" w:rsidRDefault="006C391A" w:rsidP="00191AD6">
            <w:pPr>
              <w:rPr>
                <w:sz w:val="20"/>
                <w:szCs w:val="20"/>
              </w:rPr>
            </w:pPr>
            <w:r w:rsidRPr="0062153A">
              <w:t>Письменный тур:  6-7 –  30-45 минут;  8-9 –  45 минут</w:t>
            </w:r>
            <w:r w:rsidRPr="0062153A">
              <w:br/>
              <w:t>10-11 –  45-60 минут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 xml:space="preserve">Практический тур: 6-7 – 45-60 минут; 8-9 – 60-90 минут </w:t>
            </w:r>
            <w:r w:rsidRPr="0062153A">
              <w:br/>
              <w:t>10-11 – 90-120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Специальное оборудование не требуется.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Оргкомитет школьного этапа выбирает в каждой номинации один из вариантов заданий практического тура в соответствии с особенностями и технологическим оснащением школы.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Физика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7– 90 минут</w:t>
            </w:r>
            <w:r w:rsidRPr="0062153A">
              <w:br/>
              <w:t>8– 120 минут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9-11– 150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t>Линейка, циркуль, транспортир, карандаш, ластик</w:t>
            </w:r>
          </w:p>
          <w:p w:rsidR="006C391A" w:rsidRPr="0062153A" w:rsidRDefault="006C391A" w:rsidP="00191AD6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Разрешено: инженерный непрограммируемый микрокалькулятор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Физическая культура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5-6, 7-8, 9-11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5, 6, 7, 8, 9, 10, 11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t xml:space="preserve">– независимо  для учащихся </w:t>
            </w:r>
            <w:r w:rsidRPr="0062153A">
              <w:lastRenderedPageBreak/>
              <w:t>разного пола (девушки/юноши)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Письменный тур: 5-11 –  30 минут</w:t>
            </w:r>
          </w:p>
          <w:p w:rsidR="006C391A" w:rsidRPr="0062153A" w:rsidRDefault="006C391A" w:rsidP="00191AD6">
            <w:pPr>
              <w:rPr>
                <w:sz w:val="20"/>
                <w:szCs w:val="20"/>
              </w:rPr>
            </w:pPr>
            <w:r w:rsidRPr="0062153A">
              <w:lastRenderedPageBreak/>
              <w:t xml:space="preserve">Практический тур: 5-8 – 60 минут </w:t>
            </w:r>
            <w:r w:rsidRPr="0062153A">
              <w:br/>
              <w:t>                                   9-11 – 90 минут</w:t>
            </w:r>
          </w:p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 xml:space="preserve">Для проведения практического тура </w:t>
            </w:r>
            <w:r w:rsidRPr="0062153A">
              <w:lastRenderedPageBreak/>
              <w:t>необходимо предусмотреть оборудование согласно**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lastRenderedPageBreak/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>Французский язык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2 тура – письменный и устный</w:t>
            </w:r>
          </w:p>
          <w:p w:rsidR="006C391A" w:rsidRPr="0062153A" w:rsidRDefault="006C391A" w:rsidP="00191AD6">
            <w:pPr>
              <w:rPr>
                <w:sz w:val="22"/>
                <w:szCs w:val="22"/>
                <w:lang w:eastAsia="en-US"/>
              </w:rPr>
            </w:pPr>
            <w:r w:rsidRPr="0062153A">
              <w:t>Письменный тур:</w:t>
            </w:r>
            <w:r w:rsidRPr="0062153A">
              <w:br/>
              <w:t>9-11 – 160 минут</w:t>
            </w:r>
            <w:r w:rsidRPr="0062153A">
              <w:br/>
              <w:t>Устный тур: время не регламентировано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Компьютер или аудио-плеер и аудио колонки для воспроизведения аудио файлов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Химия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9,10,11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9,10,11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9-11 – 180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Разрешено: непрограммируемый калькулятор, периодическая система элементов, таблица растворимости солей и ряд напряжений металлов</w:t>
            </w:r>
          </w:p>
        </w:tc>
      </w:tr>
      <w:tr w:rsidR="006C391A" w:rsidRPr="0062153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t>Экология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7- 8, 9, 10-11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7, 8, 9, 10, 11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7-11 – 60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Использовать запрещено</w:t>
            </w:r>
          </w:p>
        </w:tc>
      </w:tr>
      <w:tr w:rsidR="006C391A" w:rsidTr="00191AD6">
        <w:trPr>
          <w:tblCellSpacing w:w="0" w:type="dxa"/>
        </w:trPr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91A" w:rsidRPr="0062153A" w:rsidRDefault="006C391A" w:rsidP="00191AD6">
            <w:pPr>
              <w:spacing w:before="100" w:beforeAutospacing="1" w:after="100" w:afterAutospacing="1"/>
              <w:rPr>
                <w:sz w:val="22"/>
                <w:szCs w:val="22"/>
                <w:lang w:eastAsia="en-US"/>
              </w:rPr>
            </w:pPr>
            <w:r w:rsidRPr="0062153A">
              <w:rPr>
                <w:b/>
                <w:bCs/>
              </w:rPr>
              <w:lastRenderedPageBreak/>
              <w:t>Экономика</w:t>
            </w:r>
          </w:p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10,11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10,11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10-11 – 60 минут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Pr="0062153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Не требуется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91A" w:rsidRDefault="006C391A" w:rsidP="00191AD6">
            <w:pPr>
              <w:spacing w:before="100" w:beforeAutospacing="1" w:after="100" w:afterAutospacing="1" w:line="276" w:lineRule="auto"/>
              <w:rPr>
                <w:sz w:val="22"/>
                <w:szCs w:val="22"/>
                <w:lang w:eastAsia="en-US"/>
              </w:rPr>
            </w:pPr>
            <w:r w:rsidRPr="0062153A">
              <w:t>Разрешено: непрограммируемый калькулятор</w:t>
            </w:r>
          </w:p>
        </w:tc>
      </w:tr>
    </w:tbl>
    <w:p w:rsidR="006C391A" w:rsidRDefault="006C391A" w:rsidP="006C391A">
      <w:pPr>
        <w:jc w:val="center"/>
        <w:rPr>
          <w:b/>
          <w:sz w:val="28"/>
          <w:szCs w:val="28"/>
        </w:rPr>
      </w:pPr>
    </w:p>
    <w:p w:rsidR="006C391A" w:rsidRDefault="006C391A" w:rsidP="006C391A">
      <w:pPr>
        <w:ind w:left="5664"/>
        <w:jc w:val="right"/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6C391A" w:rsidRDefault="006C391A" w:rsidP="006C391A">
      <w:pPr>
        <w:jc w:val="right"/>
        <w:rPr>
          <w:sz w:val="16"/>
          <w:szCs w:val="16"/>
        </w:rPr>
      </w:pPr>
    </w:p>
    <w:p w:rsidR="00C31922" w:rsidRDefault="00C31922"/>
    <w:sectPr w:rsidR="00C31922" w:rsidSect="006C39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91A"/>
    <w:rsid w:val="006C391A"/>
    <w:rsid w:val="00C3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7C2DB4-1C02-4C8A-8FEA-96E89CFFF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9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762</Words>
  <Characters>4345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2020-10-01T20:46:00Z</dcterms:created>
  <dcterms:modified xsi:type="dcterms:W3CDTF">2020-10-01T20:47:00Z</dcterms:modified>
</cp:coreProperties>
</file>